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89390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333399"/>
          <w:sz w:val="32"/>
          <w:szCs w:val="24"/>
          <w:lang w:eastAsia="ru-RU"/>
        </w:rPr>
      </w:sdtEndPr>
      <w:sdtContent>
        <w:p w:rsidR="00775701" w:rsidRPr="00D4479F" w:rsidRDefault="00775701" w:rsidP="00775701">
          <w:pPr>
            <w:pStyle w:val="a4"/>
            <w:jc w:val="center"/>
            <w:rPr>
              <w:rFonts w:ascii="Times New Roman" w:eastAsiaTheme="majorEastAsia" w:hAnsi="Times New Roman"/>
              <w:color w:val="0F243E" w:themeColor="text2" w:themeShade="80"/>
              <w:sz w:val="20"/>
              <w:szCs w:val="20"/>
            </w:rPr>
          </w:pPr>
          <w:r w:rsidRPr="003623DC">
            <w:rPr>
              <w:rFonts w:eastAsiaTheme="majorEastAsia" w:cstheme="majorBidi"/>
              <w:noProof/>
            </w:rPr>
            <w:pict>
              <v:rect id="_x0000_s1699" style="position:absolute;left:0;text-align:left;margin-left:0;margin-top:0;width:624.25pt;height:63pt;z-index:25170329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3623DC">
            <w:rPr>
              <w:rFonts w:eastAsiaTheme="majorEastAsia" w:cstheme="majorBidi"/>
              <w:noProof/>
            </w:rPr>
            <w:pict>
              <v:rect id="_x0000_s1702" style="position:absolute;left:0;text-align:left;margin-left:0;margin-top:0;width:7.15pt;height:883.2pt;z-index:251706368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3623DC">
            <w:rPr>
              <w:rFonts w:eastAsiaTheme="majorEastAsia" w:cstheme="majorBidi"/>
              <w:noProof/>
            </w:rPr>
            <w:pict>
              <v:rect id="_x0000_s1701" style="position:absolute;left:0;text-align:left;margin-left:0;margin-top:0;width:7.15pt;height:883.2pt;z-index:251705344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3623DC">
            <w:rPr>
              <w:rFonts w:eastAsiaTheme="majorEastAsia" w:cstheme="majorBidi"/>
              <w:noProof/>
            </w:rPr>
            <w:pict>
              <v:rect id="_x0000_s1700" style="position:absolute;left:0;text-align:left;margin-left:0;margin-top:0;width:624.25pt;height:63pt;z-index:25170432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Pr="00767E79">
            <w:rPr>
              <w:rFonts w:ascii="Times New Roman" w:eastAsiaTheme="majorEastAsia" w:hAnsi="Times New Roman"/>
              <w:noProof/>
              <w:color w:val="0F243E" w:themeColor="text2" w:themeShade="80"/>
              <w:sz w:val="20"/>
              <w:szCs w:val="20"/>
              <w:lang w:val="en-US" w:bidi="en-US"/>
            </w:rPr>
            <w:pict>
              <v:rect id="_x0000_s1703" style="position:absolute;left:0;text-align:left;margin-left:0;margin-top:0;width:624.25pt;height:63pt;z-index:25170841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767E79">
            <w:rPr>
              <w:rFonts w:ascii="Times New Roman" w:eastAsiaTheme="majorEastAsia" w:hAnsi="Times New Roman"/>
              <w:noProof/>
              <w:color w:val="0F243E" w:themeColor="text2" w:themeShade="80"/>
              <w:sz w:val="20"/>
              <w:szCs w:val="20"/>
              <w:lang w:val="en-US" w:bidi="en-US"/>
            </w:rPr>
            <w:pict>
              <v:rect id="_x0000_s1704" style="position:absolute;left:0;text-align:left;margin-left:0;margin-top:0;width:7.15pt;height:883.2pt;z-index:251709440;mso-height-percent:1050;mso-position-horizontal:center;mso-position-horizontal-relative:left-margin-area;mso-position-vertical:center;mso-position-vertical-relative:page;mso-height-percent:1050" o:allowincell="f" strokecolor="#31849b [2408]">
                <w10:wrap anchorx="margin" anchory="page"/>
              </v:rect>
            </w:pict>
          </w:r>
          <w:r w:rsidRPr="00767E79">
            <w:rPr>
              <w:rFonts w:ascii="Times New Roman" w:eastAsiaTheme="majorEastAsia" w:hAnsi="Times New Roman"/>
              <w:noProof/>
              <w:color w:val="0F243E" w:themeColor="text2" w:themeShade="80"/>
              <w:sz w:val="20"/>
              <w:szCs w:val="20"/>
              <w:lang w:val="en-US" w:bidi="en-US"/>
            </w:rPr>
            <w:pict>
              <v:rect id="_x0000_s1705" style="position:absolute;left:0;text-align:left;margin-left:0;margin-top:0;width:7.15pt;height:883.2pt;z-index:251710464;mso-height-percent:1050;mso-position-horizontal:center;mso-position-horizontal-relative:right-margin-area;mso-position-vertical:center;mso-position-vertical-relative:page;mso-height-percent:1050" o:allowincell="f" strokecolor="#31849b [2408]">
                <w10:wrap anchorx="page" anchory="page"/>
              </v:rect>
            </w:pict>
          </w:r>
          <w:r w:rsidRPr="00767E79">
            <w:rPr>
              <w:rFonts w:ascii="Times New Roman" w:eastAsiaTheme="majorEastAsia" w:hAnsi="Times New Roman"/>
              <w:noProof/>
              <w:color w:val="0F243E" w:themeColor="text2" w:themeShade="80"/>
              <w:sz w:val="20"/>
              <w:szCs w:val="20"/>
              <w:lang w:val="en-US" w:bidi="en-US"/>
            </w:rPr>
            <w:pict>
              <v:rect id="_x0000_s1706" style="position:absolute;left:0;text-align:left;margin-left:0;margin-top:0;width:624.25pt;height:63pt;z-index:251711488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Pr="00D4479F">
            <w:rPr>
              <w:rFonts w:ascii="Times New Roman" w:eastAsiaTheme="majorEastAsia" w:hAnsi="Times New Roman"/>
              <w:color w:val="0F243E" w:themeColor="text2" w:themeShade="80"/>
              <w:sz w:val="20"/>
              <w:szCs w:val="20"/>
            </w:rPr>
            <w:t>ТЮМЕНСКАЯ ОБЛАСТЬ</w:t>
          </w:r>
        </w:p>
        <w:p w:rsidR="00775701" w:rsidRPr="00D4479F" w:rsidRDefault="00775701" w:rsidP="00775701">
          <w:pPr>
            <w:pStyle w:val="a4"/>
            <w:jc w:val="center"/>
            <w:rPr>
              <w:rFonts w:ascii="Times New Roman" w:eastAsiaTheme="majorEastAsia" w:hAnsi="Times New Roman"/>
              <w:color w:val="0F243E" w:themeColor="text2" w:themeShade="80"/>
              <w:sz w:val="20"/>
              <w:szCs w:val="20"/>
            </w:rPr>
          </w:pPr>
          <w:r w:rsidRPr="00D4479F">
            <w:rPr>
              <w:rFonts w:ascii="Times New Roman" w:eastAsiaTheme="majorEastAsia" w:hAnsi="Times New Roman"/>
              <w:color w:val="0F243E" w:themeColor="text2" w:themeShade="80"/>
              <w:sz w:val="20"/>
              <w:szCs w:val="20"/>
            </w:rPr>
            <w:t>ХАНТЫ-МАНСИЙСКИЙ АВТОНОМНЫЙ ОКРУГ – ЮГРА</w:t>
          </w:r>
        </w:p>
        <w:p w:rsidR="00775701" w:rsidRPr="00D4479F" w:rsidRDefault="00775701" w:rsidP="00775701">
          <w:pPr>
            <w:pStyle w:val="a4"/>
            <w:jc w:val="center"/>
            <w:rPr>
              <w:rFonts w:ascii="Times New Roman" w:eastAsiaTheme="majorEastAsia" w:hAnsi="Times New Roman"/>
              <w:color w:val="0F243E" w:themeColor="text2" w:themeShade="80"/>
              <w:sz w:val="20"/>
              <w:szCs w:val="20"/>
            </w:rPr>
          </w:pPr>
          <w:r w:rsidRPr="00D4479F">
            <w:rPr>
              <w:rFonts w:ascii="Times New Roman" w:eastAsiaTheme="majorEastAsia" w:hAnsi="Times New Roman"/>
              <w:color w:val="0F243E" w:themeColor="text2" w:themeShade="80"/>
              <w:sz w:val="20"/>
              <w:szCs w:val="20"/>
            </w:rPr>
            <w:t>МУНИЦИПАЛЬНОЕ ОБРАЗОВАНИЕ ОКТЯБРЬСКИЙ РАЙОН</w:t>
          </w:r>
        </w:p>
        <w:p w:rsidR="00775701" w:rsidRDefault="00775701" w:rsidP="00775701">
          <w:pPr>
            <w:pStyle w:val="a4"/>
            <w:jc w:val="center"/>
            <w:rPr>
              <w:rFonts w:ascii="Times New Roman" w:eastAsiaTheme="majorEastAsia" w:hAnsi="Times New Roman"/>
              <w:color w:val="0F243E" w:themeColor="text2" w:themeShade="80"/>
              <w:sz w:val="20"/>
              <w:szCs w:val="20"/>
            </w:rPr>
          </w:pPr>
          <w:r w:rsidRPr="00D4479F">
            <w:rPr>
              <w:rFonts w:ascii="Times New Roman" w:eastAsiaTheme="majorEastAsia" w:hAnsi="Times New Roman"/>
              <w:color w:val="0F243E" w:themeColor="text2" w:themeShade="80"/>
              <w:sz w:val="20"/>
              <w:szCs w:val="20"/>
            </w:rPr>
            <w:t xml:space="preserve">МУНИЦИПАЛЬНОЕ КАЗЕННОЕ ОБЩЕОБРАЗОВАТЕЛЬНОЕ УЧРЕЖДЕНИЕ </w:t>
          </w:r>
        </w:p>
        <w:p w:rsidR="00775701" w:rsidRDefault="00775701" w:rsidP="00775701">
          <w:pPr>
            <w:pStyle w:val="a4"/>
            <w:jc w:val="center"/>
            <w:rPr>
              <w:rFonts w:ascii="Times New Roman" w:eastAsiaTheme="majorEastAsia" w:hAnsi="Times New Roman"/>
              <w:color w:val="0F243E" w:themeColor="text2" w:themeShade="80"/>
              <w:sz w:val="20"/>
              <w:szCs w:val="20"/>
            </w:rPr>
          </w:pPr>
          <w:r w:rsidRPr="00D4479F">
            <w:rPr>
              <w:rFonts w:ascii="Times New Roman" w:eastAsiaTheme="majorEastAsia" w:hAnsi="Times New Roman"/>
              <w:color w:val="0F243E" w:themeColor="text2" w:themeShade="80"/>
              <w:sz w:val="20"/>
              <w:szCs w:val="20"/>
            </w:rPr>
            <w:t>«УНЪЮГАНСКАЯ СОШ №2»</w:t>
          </w:r>
        </w:p>
        <w:p w:rsidR="00775701" w:rsidRDefault="00775701" w:rsidP="00775701">
          <w:pPr>
            <w:pStyle w:val="4"/>
            <w:numPr>
              <w:ilvl w:val="0"/>
              <w:numId w:val="0"/>
            </w:numPr>
            <w:ind w:left="1080" w:hanging="720"/>
            <w:jc w:val="center"/>
            <w:rPr>
              <w:color w:val="333399"/>
              <w:sz w:val="32"/>
            </w:rPr>
          </w:pPr>
        </w:p>
        <w:p w:rsidR="00775701" w:rsidRDefault="00775701" w:rsidP="00775701">
          <w:pPr>
            <w:pStyle w:val="4"/>
            <w:numPr>
              <w:ilvl w:val="0"/>
              <w:numId w:val="0"/>
            </w:numPr>
            <w:ind w:left="1080" w:hanging="720"/>
            <w:jc w:val="center"/>
            <w:rPr>
              <w:color w:val="333399"/>
              <w:sz w:val="32"/>
            </w:rPr>
          </w:pPr>
        </w:p>
        <w:p w:rsidR="00775701" w:rsidRDefault="00775701" w:rsidP="00775701">
          <w:pPr>
            <w:pStyle w:val="4"/>
            <w:numPr>
              <w:ilvl w:val="0"/>
              <w:numId w:val="0"/>
            </w:numPr>
            <w:ind w:left="1080" w:hanging="720"/>
            <w:jc w:val="center"/>
            <w:rPr>
              <w:color w:val="333399"/>
              <w:sz w:val="32"/>
            </w:rPr>
          </w:pPr>
        </w:p>
        <w:p w:rsidR="00775701" w:rsidRDefault="00775701" w:rsidP="00775701">
          <w:pPr>
            <w:pStyle w:val="4"/>
            <w:numPr>
              <w:ilvl w:val="0"/>
              <w:numId w:val="0"/>
            </w:numPr>
            <w:ind w:left="1080" w:hanging="720"/>
            <w:jc w:val="center"/>
            <w:rPr>
              <w:color w:val="333399"/>
              <w:sz w:val="32"/>
            </w:rPr>
          </w:pPr>
        </w:p>
        <w:p w:rsidR="00775701" w:rsidRDefault="00775701" w:rsidP="00775701">
          <w:pPr>
            <w:pStyle w:val="4"/>
            <w:numPr>
              <w:ilvl w:val="0"/>
              <w:numId w:val="0"/>
            </w:numPr>
            <w:ind w:left="1080" w:hanging="720"/>
            <w:jc w:val="center"/>
            <w:rPr>
              <w:color w:val="333399"/>
              <w:sz w:val="32"/>
            </w:rPr>
          </w:pPr>
        </w:p>
        <w:p w:rsidR="00775701" w:rsidRDefault="00775701" w:rsidP="00775701">
          <w:pPr>
            <w:pStyle w:val="4"/>
            <w:numPr>
              <w:ilvl w:val="0"/>
              <w:numId w:val="0"/>
            </w:numPr>
            <w:ind w:left="1080" w:hanging="720"/>
            <w:jc w:val="center"/>
            <w:rPr>
              <w:color w:val="333399"/>
              <w:sz w:val="32"/>
            </w:rPr>
          </w:pPr>
        </w:p>
        <w:p w:rsidR="00775701" w:rsidRDefault="00775701" w:rsidP="00775701">
          <w:pPr>
            <w:pStyle w:val="4"/>
            <w:numPr>
              <w:ilvl w:val="0"/>
              <w:numId w:val="0"/>
            </w:numPr>
            <w:ind w:left="1080" w:hanging="720"/>
            <w:jc w:val="center"/>
            <w:rPr>
              <w:color w:val="333399"/>
              <w:sz w:val="32"/>
            </w:rPr>
          </w:pPr>
        </w:p>
        <w:p w:rsidR="00775701" w:rsidRDefault="00775701" w:rsidP="00775701">
          <w:pPr>
            <w:pStyle w:val="4"/>
            <w:numPr>
              <w:ilvl w:val="0"/>
              <w:numId w:val="0"/>
            </w:numPr>
            <w:ind w:left="1080" w:hanging="720"/>
            <w:jc w:val="center"/>
            <w:rPr>
              <w:color w:val="333399"/>
              <w:sz w:val="32"/>
            </w:rPr>
          </w:pPr>
        </w:p>
        <w:p w:rsidR="00775701" w:rsidRDefault="00775701" w:rsidP="00775701">
          <w:pPr>
            <w:pStyle w:val="4"/>
            <w:numPr>
              <w:ilvl w:val="0"/>
              <w:numId w:val="0"/>
            </w:numPr>
            <w:ind w:left="1080" w:hanging="720"/>
            <w:jc w:val="center"/>
            <w:rPr>
              <w:color w:val="333399"/>
              <w:sz w:val="32"/>
            </w:rPr>
          </w:pPr>
        </w:p>
        <w:p w:rsidR="00775701" w:rsidRDefault="00775701" w:rsidP="00775701">
          <w:pPr>
            <w:pStyle w:val="4"/>
            <w:numPr>
              <w:ilvl w:val="0"/>
              <w:numId w:val="0"/>
            </w:numPr>
            <w:ind w:left="1080" w:hanging="720"/>
            <w:jc w:val="center"/>
            <w:rPr>
              <w:color w:val="333399"/>
              <w:sz w:val="32"/>
            </w:rPr>
          </w:pPr>
        </w:p>
        <w:p w:rsidR="00775701" w:rsidRPr="00775701" w:rsidRDefault="00775701" w:rsidP="00775701">
          <w:pPr>
            <w:pStyle w:val="4"/>
            <w:numPr>
              <w:ilvl w:val="0"/>
              <w:numId w:val="0"/>
            </w:numPr>
            <w:spacing w:line="360" w:lineRule="auto"/>
            <w:ind w:left="1080" w:hanging="720"/>
            <w:jc w:val="center"/>
            <w:rPr>
              <w:color w:val="0F243E" w:themeColor="text2" w:themeShade="80"/>
              <w:sz w:val="56"/>
            </w:rPr>
          </w:pPr>
          <w:r w:rsidRPr="00775701">
            <w:rPr>
              <w:color w:val="0F243E" w:themeColor="text2" w:themeShade="80"/>
              <w:sz w:val="56"/>
            </w:rPr>
            <w:t>ПРИЁМЫ ТЕХНОЛОГИИ РАЗВИТИЯ КРИТИЧЕСКОГО МЫШЛЕНИЯ</w:t>
          </w:r>
        </w:p>
        <w:p w:rsidR="00775701" w:rsidRPr="00775701" w:rsidRDefault="00775701" w:rsidP="00775701">
          <w:pPr>
            <w:pStyle w:val="a4"/>
            <w:spacing w:line="360" w:lineRule="auto"/>
            <w:jc w:val="right"/>
            <w:rPr>
              <w:rFonts w:asciiTheme="majorHAnsi" w:eastAsiaTheme="majorEastAsia" w:hAnsiTheme="majorHAnsi" w:cstheme="majorBidi"/>
              <w:b/>
              <w:color w:val="0F243E" w:themeColor="text2" w:themeShade="80"/>
              <w:sz w:val="32"/>
              <w:szCs w:val="24"/>
            </w:rPr>
          </w:pPr>
          <w:r w:rsidRPr="00775701">
            <w:rPr>
              <w:rFonts w:asciiTheme="majorHAnsi" w:eastAsiaTheme="majorEastAsia" w:hAnsiTheme="majorHAnsi" w:cstheme="majorBidi"/>
              <w:b/>
              <w:color w:val="0F243E" w:themeColor="text2" w:themeShade="80"/>
              <w:sz w:val="32"/>
              <w:szCs w:val="24"/>
            </w:rPr>
            <w:t>БАУШЕВА ЕЛЕНА ИВАНОВА,</w:t>
          </w:r>
        </w:p>
        <w:p w:rsidR="00775701" w:rsidRPr="00775701" w:rsidRDefault="00775701" w:rsidP="00775701">
          <w:pPr>
            <w:pStyle w:val="a4"/>
            <w:spacing w:line="360" w:lineRule="auto"/>
            <w:jc w:val="right"/>
            <w:rPr>
              <w:rFonts w:asciiTheme="majorHAnsi" w:eastAsiaTheme="majorEastAsia" w:hAnsiTheme="majorHAnsi" w:cstheme="majorBidi"/>
              <w:b/>
              <w:color w:val="0F243E" w:themeColor="text2" w:themeShade="80"/>
              <w:sz w:val="32"/>
              <w:szCs w:val="24"/>
            </w:rPr>
          </w:pPr>
          <w:r w:rsidRPr="00775701">
            <w:rPr>
              <w:rFonts w:asciiTheme="majorHAnsi" w:eastAsiaTheme="majorEastAsia" w:hAnsiTheme="majorHAnsi" w:cstheme="majorBidi"/>
              <w:b/>
              <w:color w:val="0F243E" w:themeColor="text2" w:themeShade="80"/>
              <w:sz w:val="32"/>
              <w:szCs w:val="24"/>
            </w:rPr>
            <w:t>УЧИТЕЛЬ НАЧАЛЬНЫХ КЛАССОВ</w:t>
          </w:r>
        </w:p>
        <w:p w:rsidR="00775701" w:rsidRDefault="00775701" w:rsidP="00775701">
          <w:pPr>
            <w:pStyle w:val="a4"/>
            <w:spacing w:line="360" w:lineRule="auto"/>
            <w:jc w:val="center"/>
            <w:rPr>
              <w:rFonts w:asciiTheme="majorHAnsi" w:eastAsiaTheme="majorEastAsia" w:hAnsiTheme="majorHAnsi" w:cstheme="majorBidi"/>
              <w:color w:val="0F243E" w:themeColor="text2" w:themeShade="80"/>
              <w:sz w:val="24"/>
              <w:szCs w:val="24"/>
            </w:rPr>
          </w:pPr>
        </w:p>
        <w:p w:rsidR="00775701" w:rsidRDefault="00775701" w:rsidP="00775701">
          <w:pPr>
            <w:pStyle w:val="a4"/>
            <w:spacing w:line="360" w:lineRule="auto"/>
            <w:jc w:val="center"/>
            <w:rPr>
              <w:rFonts w:asciiTheme="majorHAnsi" w:eastAsiaTheme="majorEastAsia" w:hAnsiTheme="majorHAnsi" w:cstheme="majorBidi"/>
              <w:color w:val="0F243E" w:themeColor="text2" w:themeShade="80"/>
              <w:sz w:val="24"/>
              <w:szCs w:val="24"/>
            </w:rPr>
          </w:pPr>
        </w:p>
        <w:p w:rsidR="00775701" w:rsidRDefault="00775701" w:rsidP="00775701">
          <w:pPr>
            <w:pStyle w:val="a4"/>
            <w:spacing w:line="360" w:lineRule="auto"/>
            <w:jc w:val="center"/>
            <w:rPr>
              <w:rFonts w:asciiTheme="majorHAnsi" w:eastAsiaTheme="majorEastAsia" w:hAnsiTheme="majorHAnsi" w:cstheme="majorBidi"/>
              <w:color w:val="0F243E" w:themeColor="text2" w:themeShade="80"/>
              <w:sz w:val="24"/>
              <w:szCs w:val="24"/>
            </w:rPr>
          </w:pPr>
        </w:p>
        <w:p w:rsidR="00775701" w:rsidRDefault="00775701" w:rsidP="00775701">
          <w:pPr>
            <w:pStyle w:val="a4"/>
            <w:spacing w:line="360" w:lineRule="auto"/>
            <w:jc w:val="center"/>
            <w:rPr>
              <w:rFonts w:asciiTheme="majorHAnsi" w:eastAsiaTheme="majorEastAsia" w:hAnsiTheme="majorHAnsi" w:cstheme="majorBidi"/>
              <w:color w:val="0F243E" w:themeColor="text2" w:themeShade="80"/>
              <w:sz w:val="24"/>
              <w:szCs w:val="24"/>
            </w:rPr>
          </w:pPr>
        </w:p>
        <w:p w:rsidR="00775701" w:rsidRDefault="00775701" w:rsidP="00775701">
          <w:pPr>
            <w:pStyle w:val="a4"/>
            <w:spacing w:line="360" w:lineRule="auto"/>
            <w:jc w:val="center"/>
            <w:rPr>
              <w:rFonts w:asciiTheme="majorHAnsi" w:eastAsiaTheme="majorEastAsia" w:hAnsiTheme="majorHAnsi" w:cstheme="majorBidi"/>
              <w:color w:val="0F243E" w:themeColor="text2" w:themeShade="80"/>
              <w:sz w:val="24"/>
              <w:szCs w:val="24"/>
            </w:rPr>
          </w:pPr>
        </w:p>
        <w:p w:rsidR="00775701" w:rsidRDefault="00775701" w:rsidP="00775701">
          <w:pPr>
            <w:pStyle w:val="a4"/>
            <w:spacing w:line="360" w:lineRule="auto"/>
            <w:jc w:val="center"/>
            <w:rPr>
              <w:rFonts w:asciiTheme="majorHAnsi" w:eastAsiaTheme="majorEastAsia" w:hAnsiTheme="majorHAnsi" w:cstheme="majorBidi"/>
              <w:color w:val="0F243E" w:themeColor="text2" w:themeShade="80"/>
              <w:sz w:val="24"/>
              <w:szCs w:val="24"/>
            </w:rPr>
          </w:pPr>
        </w:p>
        <w:p w:rsidR="00775701" w:rsidRDefault="00775701" w:rsidP="00775701">
          <w:pPr>
            <w:pStyle w:val="a4"/>
            <w:spacing w:line="360" w:lineRule="auto"/>
            <w:jc w:val="center"/>
            <w:rPr>
              <w:rFonts w:asciiTheme="majorHAnsi" w:eastAsiaTheme="majorEastAsia" w:hAnsiTheme="majorHAnsi" w:cstheme="majorBidi"/>
              <w:color w:val="0F243E" w:themeColor="text2" w:themeShade="80"/>
              <w:sz w:val="24"/>
              <w:szCs w:val="24"/>
            </w:rPr>
          </w:pPr>
        </w:p>
        <w:p w:rsidR="00775701" w:rsidRDefault="00775701" w:rsidP="00775701">
          <w:pPr>
            <w:pStyle w:val="a4"/>
            <w:spacing w:line="360" w:lineRule="auto"/>
            <w:jc w:val="center"/>
            <w:rPr>
              <w:rFonts w:asciiTheme="majorHAnsi" w:eastAsiaTheme="majorEastAsia" w:hAnsiTheme="majorHAnsi" w:cstheme="majorBidi"/>
              <w:color w:val="0F243E" w:themeColor="text2" w:themeShade="80"/>
              <w:sz w:val="24"/>
              <w:szCs w:val="24"/>
            </w:rPr>
          </w:pPr>
        </w:p>
        <w:p w:rsidR="00775701" w:rsidRDefault="00775701" w:rsidP="00775701">
          <w:pPr>
            <w:pStyle w:val="a4"/>
            <w:spacing w:line="360" w:lineRule="auto"/>
            <w:jc w:val="center"/>
            <w:rPr>
              <w:rFonts w:asciiTheme="majorHAnsi" w:eastAsiaTheme="majorEastAsia" w:hAnsiTheme="majorHAnsi" w:cstheme="majorBidi"/>
              <w:color w:val="0F243E" w:themeColor="text2" w:themeShade="80"/>
              <w:sz w:val="24"/>
              <w:szCs w:val="24"/>
            </w:rPr>
          </w:pPr>
        </w:p>
        <w:p w:rsidR="00775701" w:rsidRDefault="00775701" w:rsidP="00775701">
          <w:pPr>
            <w:pStyle w:val="a4"/>
            <w:spacing w:line="360" w:lineRule="auto"/>
            <w:jc w:val="center"/>
            <w:rPr>
              <w:rFonts w:asciiTheme="majorHAnsi" w:eastAsiaTheme="majorEastAsia" w:hAnsiTheme="majorHAnsi" w:cstheme="majorBidi"/>
              <w:color w:val="0F243E" w:themeColor="text2" w:themeShade="80"/>
              <w:sz w:val="24"/>
              <w:szCs w:val="24"/>
            </w:rPr>
          </w:pPr>
        </w:p>
        <w:p w:rsidR="00775701" w:rsidRDefault="00775701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75701" w:rsidRDefault="00775701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75701" w:rsidRDefault="00775701" w:rsidP="00775701">
          <w:pPr>
            <w:jc w:val="center"/>
          </w:pPr>
          <w:proofErr w:type="spellStart"/>
          <w:r>
            <w:t>п</w:t>
          </w:r>
          <w:proofErr w:type="gramStart"/>
          <w:r>
            <w:t>.У</w:t>
          </w:r>
          <w:proofErr w:type="gramEnd"/>
          <w:r>
            <w:t>нъюган</w:t>
          </w:r>
          <w:proofErr w:type="spellEnd"/>
          <w:r>
            <w:t>, 2013 г.</w:t>
          </w:r>
        </w:p>
        <w:p w:rsidR="00775701" w:rsidRPr="00775701" w:rsidRDefault="00775701">
          <w:pPr>
            <w:spacing w:after="200" w:line="276" w:lineRule="auto"/>
            <w:rPr>
              <w:color w:val="333399"/>
              <w:sz w:val="32"/>
            </w:rPr>
          </w:pPr>
          <w:r>
            <w:rPr>
              <w:color w:val="333399"/>
              <w:sz w:val="32"/>
            </w:rPr>
            <w:br w:type="page"/>
          </w:r>
        </w:p>
      </w:sdtContent>
    </w:sdt>
    <w:p w:rsidR="00775701" w:rsidRPr="00775701" w:rsidRDefault="00775701" w:rsidP="00775701">
      <w:pPr>
        <w:ind w:firstLine="567"/>
        <w:jc w:val="both"/>
        <w:rPr>
          <w:b/>
        </w:rPr>
      </w:pPr>
      <w:r w:rsidRPr="00775701">
        <w:rPr>
          <w:b/>
        </w:rPr>
        <w:lastRenderedPageBreak/>
        <w:t>Технология «Теория развития критического мышления»</w:t>
      </w:r>
    </w:p>
    <w:p w:rsidR="00775701" w:rsidRPr="00775701" w:rsidRDefault="00775701" w:rsidP="00775701">
      <w:pPr>
        <w:ind w:firstLine="567"/>
        <w:jc w:val="both"/>
        <w:rPr>
          <w:b/>
        </w:rPr>
      </w:pPr>
    </w:p>
    <w:p w:rsidR="00775701" w:rsidRPr="00775701" w:rsidRDefault="00775701" w:rsidP="00775701">
      <w:pPr>
        <w:autoSpaceDE w:val="0"/>
        <w:autoSpaceDN w:val="0"/>
        <w:adjustRightInd w:val="0"/>
        <w:ind w:firstLine="567"/>
        <w:jc w:val="both"/>
        <w:rPr>
          <w:color w:val="231F20"/>
        </w:rPr>
      </w:pPr>
      <w:r w:rsidRPr="00775701">
        <w:rPr>
          <w:color w:val="231F20"/>
        </w:rPr>
        <w:t>В настоящее время в сфере российского образования происходят кардинальные изменения. Стандарты второго поколения нацеливают учителя на формирование у школ</w:t>
      </w:r>
      <w:r w:rsidRPr="00775701">
        <w:rPr>
          <w:color w:val="231F20"/>
        </w:rPr>
        <w:t>ь</w:t>
      </w:r>
      <w:r w:rsidRPr="00775701">
        <w:rPr>
          <w:color w:val="231F20"/>
        </w:rPr>
        <w:t>ников универсальных учебных действий, которое может быть обеспечено только в  результате деятельности ученика в условиях выбора и при использовании учителем индив</w:t>
      </w:r>
      <w:r w:rsidRPr="00775701">
        <w:rPr>
          <w:color w:val="231F20"/>
        </w:rPr>
        <w:t>и</w:t>
      </w:r>
      <w:r w:rsidRPr="00775701">
        <w:rPr>
          <w:color w:val="231F20"/>
        </w:rPr>
        <w:t>дуально- ориентированных технологий. К числу таких современных образовательных технологий  относят и  технологию «Развитие критического мышления»</w:t>
      </w:r>
    </w:p>
    <w:p w:rsidR="00775701" w:rsidRPr="00775701" w:rsidRDefault="00775701" w:rsidP="00775701">
      <w:pPr>
        <w:shd w:val="clear" w:color="auto" w:fill="FFFFFF"/>
        <w:tabs>
          <w:tab w:val="left" w:pos="648"/>
        </w:tabs>
        <w:ind w:right="23" w:firstLine="567"/>
        <w:jc w:val="both"/>
      </w:pPr>
      <w:r w:rsidRPr="00775701">
        <w:t>Цель данной образовательной технологии - развитие мыслитель</w:t>
      </w:r>
      <w:r w:rsidRPr="00775701">
        <w:softHyphen/>
        <w:t>ных навыков учащихся, необходимых не только в учебе, но и в обычной жизни (умение принимать взв</w:t>
      </w:r>
      <w:r w:rsidRPr="00775701">
        <w:t>е</w:t>
      </w:r>
      <w:r w:rsidRPr="00775701">
        <w:t xml:space="preserve">шенные решения, работать </w:t>
      </w:r>
      <w:r w:rsidRPr="00775701">
        <w:rPr>
          <w:spacing w:val="-1"/>
        </w:rPr>
        <w:t>с информацией, анализировать различные стороны явлений и т. д.).</w:t>
      </w:r>
    </w:p>
    <w:p w:rsidR="00775701" w:rsidRPr="00775701" w:rsidRDefault="00775701" w:rsidP="00775701">
      <w:pPr>
        <w:shd w:val="clear" w:color="auto" w:fill="FFFFFF"/>
        <w:tabs>
          <w:tab w:val="left" w:pos="648"/>
        </w:tabs>
        <w:ind w:right="23" w:firstLine="567"/>
        <w:jc w:val="both"/>
      </w:pPr>
      <w:r w:rsidRPr="00775701">
        <w:rPr>
          <w:spacing w:val="-1"/>
        </w:rPr>
        <w:t>Критическое мышление (</w:t>
      </w:r>
      <w:proofErr w:type="gramStart"/>
      <w:r w:rsidRPr="00775701">
        <w:rPr>
          <w:spacing w:val="-1"/>
        </w:rPr>
        <w:t>КМ</w:t>
      </w:r>
      <w:proofErr w:type="gramEnd"/>
      <w:r w:rsidRPr="00775701">
        <w:rPr>
          <w:spacing w:val="-1"/>
        </w:rPr>
        <w:t xml:space="preserve">) означает вовсе не негативность </w:t>
      </w:r>
      <w:r w:rsidRPr="00775701">
        <w:t xml:space="preserve">суждений или критику, а разумное рассмотрение разнообразия </w:t>
      </w:r>
      <w:r w:rsidRPr="00775701">
        <w:rPr>
          <w:spacing w:val="-1"/>
        </w:rPr>
        <w:t>подходов. КМ - это способность ставить новые в</w:t>
      </w:r>
      <w:r w:rsidRPr="00775701">
        <w:rPr>
          <w:spacing w:val="-1"/>
        </w:rPr>
        <w:t>о</w:t>
      </w:r>
      <w:r w:rsidRPr="00775701">
        <w:rPr>
          <w:spacing w:val="-1"/>
        </w:rPr>
        <w:t>просы и анали</w:t>
      </w:r>
      <w:r w:rsidRPr="00775701">
        <w:rPr>
          <w:spacing w:val="-1"/>
        </w:rPr>
        <w:softHyphen/>
      </w:r>
      <w:r w:rsidRPr="00775701">
        <w:t xml:space="preserve">зировать информацию с тем, чтобы применить полученные </w:t>
      </w:r>
      <w:proofErr w:type="gramStart"/>
      <w:r w:rsidRPr="00775701">
        <w:t>резуль</w:t>
      </w:r>
      <w:r w:rsidRPr="00775701">
        <w:rPr>
          <w:spacing w:val="-1"/>
        </w:rPr>
        <w:t>таты</w:t>
      </w:r>
      <w:proofErr w:type="gramEnd"/>
      <w:r w:rsidRPr="00775701">
        <w:rPr>
          <w:spacing w:val="-1"/>
        </w:rPr>
        <w:t xml:space="preserve"> как к стандартным, так и нестандартным ситуациям. Для лю</w:t>
      </w:r>
      <w:r w:rsidRPr="00775701">
        <w:rPr>
          <w:spacing w:val="-1"/>
        </w:rPr>
        <w:softHyphen/>
        <w:t>дей, мыслящих критически, пон</w:t>
      </w:r>
      <w:r w:rsidRPr="00775701">
        <w:rPr>
          <w:spacing w:val="-1"/>
        </w:rPr>
        <w:t>и</w:t>
      </w:r>
      <w:r w:rsidRPr="00775701">
        <w:rPr>
          <w:spacing w:val="-1"/>
        </w:rPr>
        <w:t>мание информации является от</w:t>
      </w:r>
      <w:r w:rsidRPr="00775701">
        <w:rPr>
          <w:spacing w:val="-1"/>
        </w:rPr>
        <w:softHyphen/>
        <w:t>правной точкой, а не завершающим этапом обучения.</w:t>
      </w:r>
    </w:p>
    <w:p w:rsidR="00775701" w:rsidRPr="00775701" w:rsidRDefault="00775701" w:rsidP="00775701">
      <w:pPr>
        <w:autoSpaceDE w:val="0"/>
        <w:autoSpaceDN w:val="0"/>
        <w:adjustRightInd w:val="0"/>
        <w:ind w:firstLine="567"/>
        <w:jc w:val="both"/>
      </w:pPr>
      <w:r w:rsidRPr="00775701">
        <w:t>Любая форма работы, любой метод, стратегия, используемые в образовательной технологии развития критического мышления основывается на следовании трем фазам. Термин «фаза» указывает на нечеткость границ окончания одного этапа познания.</w:t>
      </w:r>
    </w:p>
    <w:p w:rsidR="00775701" w:rsidRPr="00775701" w:rsidRDefault="00775701" w:rsidP="00775701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775701">
        <w:rPr>
          <w:rFonts w:ascii="Times New Roman" w:hAnsi="Times New Roman"/>
          <w:sz w:val="24"/>
          <w:szCs w:val="24"/>
        </w:rPr>
        <w:t xml:space="preserve">  </w:t>
      </w:r>
      <w:r w:rsidRPr="00775701">
        <w:rPr>
          <w:rFonts w:ascii="Times New Roman" w:hAnsi="Times New Roman"/>
          <w:b/>
          <w:sz w:val="24"/>
          <w:szCs w:val="24"/>
        </w:rPr>
        <w:t>1 фаза-фаза вызова</w:t>
      </w:r>
      <w:r w:rsidRPr="00775701">
        <w:rPr>
          <w:rFonts w:ascii="Times New Roman" w:hAnsi="Times New Roman"/>
          <w:sz w:val="24"/>
          <w:szCs w:val="24"/>
        </w:rPr>
        <w:t xml:space="preserve"> или проблема</w:t>
      </w:r>
      <w:r w:rsidRPr="00775701"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775701">
        <w:rPr>
          <w:rFonts w:ascii="Times New Roman" w:hAnsi="Times New Roman"/>
          <w:sz w:val="24"/>
          <w:szCs w:val="24"/>
        </w:rPr>
        <w:t>На этой фазе субъекты образовательного пр</w:t>
      </w:r>
      <w:r w:rsidRPr="00775701">
        <w:rPr>
          <w:rFonts w:ascii="Times New Roman" w:hAnsi="Times New Roman"/>
          <w:sz w:val="24"/>
          <w:szCs w:val="24"/>
        </w:rPr>
        <w:t>о</w:t>
      </w:r>
      <w:r w:rsidRPr="00775701">
        <w:rPr>
          <w:rFonts w:ascii="Times New Roman" w:hAnsi="Times New Roman"/>
          <w:sz w:val="24"/>
          <w:szCs w:val="24"/>
        </w:rPr>
        <w:t>цесса реализуют следующие задачи:</w:t>
      </w:r>
    </w:p>
    <w:p w:rsidR="00775701" w:rsidRPr="00775701" w:rsidRDefault="00775701" w:rsidP="00775701">
      <w:pPr>
        <w:pStyle w:val="a8"/>
        <w:numPr>
          <w:ilvl w:val="0"/>
          <w:numId w:val="6"/>
        </w:numPr>
        <w:spacing w:before="0" w:beforeAutospacing="0" w:after="0" w:afterAutospacing="0"/>
        <w:ind w:hanging="153"/>
        <w:jc w:val="both"/>
        <w:rPr>
          <w:rFonts w:ascii="Times New Roman" w:hAnsi="Times New Roman"/>
          <w:sz w:val="24"/>
          <w:szCs w:val="24"/>
        </w:rPr>
      </w:pPr>
      <w:r w:rsidRPr="00775701">
        <w:rPr>
          <w:rFonts w:ascii="Times New Roman" w:hAnsi="Times New Roman"/>
          <w:sz w:val="24"/>
          <w:szCs w:val="24"/>
        </w:rPr>
        <w:t xml:space="preserve">Самостоятельная актуализация имеющихся знаний и смыслов по данной теме. </w:t>
      </w:r>
    </w:p>
    <w:p w:rsidR="00775701" w:rsidRPr="00775701" w:rsidRDefault="00775701" w:rsidP="00775701">
      <w:pPr>
        <w:pStyle w:val="a8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5701">
        <w:rPr>
          <w:rFonts w:ascii="Times New Roman" w:hAnsi="Times New Roman"/>
          <w:sz w:val="24"/>
          <w:szCs w:val="24"/>
        </w:rPr>
        <w:t>Пробуждение познавательной активности в связи с изучаемой темой.  Этого можно достичь путем вовлечение учащихся в деятельность по формулировке гипотез, предпол</w:t>
      </w:r>
      <w:r w:rsidRPr="00775701">
        <w:rPr>
          <w:rFonts w:ascii="Times New Roman" w:hAnsi="Times New Roman"/>
          <w:sz w:val="24"/>
          <w:szCs w:val="24"/>
        </w:rPr>
        <w:t>о</w:t>
      </w:r>
      <w:r w:rsidRPr="00775701">
        <w:rPr>
          <w:rFonts w:ascii="Times New Roman" w:hAnsi="Times New Roman"/>
          <w:sz w:val="24"/>
          <w:szCs w:val="24"/>
        </w:rPr>
        <w:t xml:space="preserve">жений; путем формулировки вопроса высокого уровня. Или – путем организации работы в учебных группах. Задача учителя – </w:t>
      </w:r>
      <w:r w:rsidRPr="00775701">
        <w:rPr>
          <w:rFonts w:ascii="Times New Roman" w:hAnsi="Times New Roman"/>
          <w:i/>
          <w:iCs/>
          <w:sz w:val="24"/>
          <w:szCs w:val="24"/>
        </w:rPr>
        <w:t xml:space="preserve">организовать </w:t>
      </w:r>
      <w:r w:rsidRPr="00775701">
        <w:rPr>
          <w:rFonts w:ascii="Times New Roman" w:hAnsi="Times New Roman"/>
          <w:sz w:val="24"/>
          <w:szCs w:val="24"/>
        </w:rPr>
        <w:t>процесс воссоздания имеющихся знаний и смыслов в связи с изучаемым материалом.</w:t>
      </w:r>
    </w:p>
    <w:p w:rsidR="00775701" w:rsidRPr="00775701" w:rsidRDefault="00775701" w:rsidP="00775701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5701">
        <w:rPr>
          <w:rFonts w:ascii="Times New Roman" w:hAnsi="Times New Roman"/>
          <w:b/>
          <w:sz w:val="24"/>
          <w:szCs w:val="24"/>
        </w:rPr>
        <w:t>2 фаза - осмысление.</w:t>
      </w:r>
    </w:p>
    <w:p w:rsidR="00775701" w:rsidRPr="00775701" w:rsidRDefault="00775701" w:rsidP="00775701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775701">
        <w:rPr>
          <w:rFonts w:ascii="Times New Roman" w:hAnsi="Times New Roman"/>
          <w:sz w:val="24"/>
          <w:szCs w:val="24"/>
        </w:rPr>
        <w:t xml:space="preserve"> Если  на первой фазе работы с информацией учащийся создает для себя смысл: «Что это значит для меня?», «Зачем мне это нужно?» то на второй фазе необходимо реализ</w:t>
      </w:r>
      <w:r w:rsidRPr="00775701">
        <w:rPr>
          <w:rFonts w:ascii="Times New Roman" w:hAnsi="Times New Roman"/>
          <w:sz w:val="24"/>
          <w:szCs w:val="24"/>
        </w:rPr>
        <w:t>о</w:t>
      </w:r>
      <w:r w:rsidRPr="00775701">
        <w:rPr>
          <w:rFonts w:ascii="Times New Roman" w:hAnsi="Times New Roman"/>
          <w:sz w:val="24"/>
          <w:szCs w:val="24"/>
        </w:rPr>
        <w:t>вать этот смысл в определенной учебно-познавательной деятельности. На этой фазе р</w:t>
      </w:r>
      <w:r w:rsidRPr="00775701">
        <w:rPr>
          <w:rFonts w:ascii="Times New Roman" w:hAnsi="Times New Roman"/>
          <w:sz w:val="24"/>
          <w:szCs w:val="24"/>
        </w:rPr>
        <w:t>е</w:t>
      </w:r>
      <w:r w:rsidRPr="00775701">
        <w:rPr>
          <w:rFonts w:ascii="Times New Roman" w:hAnsi="Times New Roman"/>
          <w:sz w:val="24"/>
          <w:szCs w:val="24"/>
        </w:rPr>
        <w:t>шаются две основные задачи:</w:t>
      </w:r>
    </w:p>
    <w:p w:rsidR="00775701" w:rsidRPr="00775701" w:rsidRDefault="00775701" w:rsidP="00775701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5701">
        <w:rPr>
          <w:rFonts w:ascii="Times New Roman" w:hAnsi="Times New Roman"/>
          <w:sz w:val="24"/>
          <w:szCs w:val="24"/>
        </w:rPr>
        <w:t xml:space="preserve">Организация активной работы с информацией. </w:t>
      </w:r>
    </w:p>
    <w:p w:rsidR="00775701" w:rsidRPr="00775701" w:rsidRDefault="00775701" w:rsidP="00775701">
      <w:pPr>
        <w:pStyle w:val="a8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5701">
        <w:rPr>
          <w:rFonts w:ascii="Times New Roman" w:hAnsi="Times New Roman"/>
          <w:sz w:val="24"/>
          <w:szCs w:val="24"/>
        </w:rPr>
        <w:t>Самостоятельное сопоставление изученного материала с уже известными данными, мнениями. Уже давно в психологии обучения описана важность переживания</w:t>
      </w:r>
      <w:r w:rsidRPr="00775701">
        <w:rPr>
          <w:rFonts w:ascii="Times New Roman" w:hAnsi="Times New Roman"/>
          <w:i/>
          <w:iCs/>
          <w:sz w:val="24"/>
          <w:szCs w:val="24"/>
        </w:rPr>
        <w:t xml:space="preserve"> эффекта приобретения</w:t>
      </w:r>
      <w:r w:rsidRPr="00775701">
        <w:rPr>
          <w:rFonts w:ascii="Times New Roman" w:hAnsi="Times New Roman"/>
          <w:sz w:val="24"/>
          <w:szCs w:val="24"/>
        </w:rPr>
        <w:t>. В познавательной сфере, особенно при работе с художественной литерат</w:t>
      </w:r>
      <w:r w:rsidRPr="00775701">
        <w:rPr>
          <w:rFonts w:ascii="Times New Roman" w:hAnsi="Times New Roman"/>
          <w:sz w:val="24"/>
          <w:szCs w:val="24"/>
        </w:rPr>
        <w:t>у</w:t>
      </w:r>
      <w:r w:rsidRPr="00775701">
        <w:rPr>
          <w:rFonts w:ascii="Times New Roman" w:hAnsi="Times New Roman"/>
          <w:sz w:val="24"/>
          <w:szCs w:val="24"/>
        </w:rPr>
        <w:t>рой не всегда просто сформулировать, что именно я понял, что приобрел в процессе раб</w:t>
      </w:r>
      <w:r w:rsidRPr="00775701">
        <w:rPr>
          <w:rFonts w:ascii="Times New Roman" w:hAnsi="Times New Roman"/>
          <w:sz w:val="24"/>
          <w:szCs w:val="24"/>
        </w:rPr>
        <w:t>о</w:t>
      </w:r>
      <w:r w:rsidRPr="00775701">
        <w:rPr>
          <w:rFonts w:ascii="Times New Roman" w:hAnsi="Times New Roman"/>
          <w:sz w:val="24"/>
          <w:szCs w:val="24"/>
        </w:rPr>
        <w:t>ты. Тем не менее, многие приемы предлагаемой технологии как раз нацелены на содейс</w:t>
      </w:r>
      <w:r w:rsidRPr="00775701">
        <w:rPr>
          <w:rFonts w:ascii="Times New Roman" w:hAnsi="Times New Roman"/>
          <w:sz w:val="24"/>
          <w:szCs w:val="24"/>
        </w:rPr>
        <w:t>т</w:t>
      </w:r>
      <w:r w:rsidRPr="00775701">
        <w:rPr>
          <w:rFonts w:ascii="Times New Roman" w:hAnsi="Times New Roman"/>
          <w:sz w:val="24"/>
          <w:szCs w:val="24"/>
        </w:rPr>
        <w:t>вие в переживании указанного эффекта. Он является своеобразной поддержкой для разв</w:t>
      </w:r>
      <w:r w:rsidRPr="00775701">
        <w:rPr>
          <w:rFonts w:ascii="Times New Roman" w:hAnsi="Times New Roman"/>
          <w:sz w:val="24"/>
          <w:szCs w:val="24"/>
        </w:rPr>
        <w:t>и</w:t>
      </w:r>
      <w:r w:rsidRPr="00775701">
        <w:rPr>
          <w:rFonts w:ascii="Times New Roman" w:hAnsi="Times New Roman"/>
          <w:sz w:val="24"/>
          <w:szCs w:val="24"/>
        </w:rPr>
        <w:t>тия мыслительных навыков.</w:t>
      </w:r>
    </w:p>
    <w:p w:rsidR="00775701" w:rsidRPr="00775701" w:rsidRDefault="00775701" w:rsidP="00775701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5701">
        <w:rPr>
          <w:rFonts w:ascii="Times New Roman" w:hAnsi="Times New Roman"/>
          <w:b/>
          <w:sz w:val="24"/>
          <w:szCs w:val="24"/>
        </w:rPr>
        <w:t xml:space="preserve">3 фаза-рефлексия </w:t>
      </w:r>
    </w:p>
    <w:p w:rsidR="00775701" w:rsidRPr="00775701" w:rsidRDefault="00775701" w:rsidP="00775701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775701">
        <w:rPr>
          <w:rFonts w:ascii="Times New Roman" w:hAnsi="Times New Roman"/>
          <w:sz w:val="24"/>
          <w:szCs w:val="24"/>
        </w:rPr>
        <w:t>Рефлексия в данном случае понимается как «встраивание» нового опыта, новых зн</w:t>
      </w:r>
      <w:r w:rsidRPr="00775701">
        <w:rPr>
          <w:rFonts w:ascii="Times New Roman" w:hAnsi="Times New Roman"/>
          <w:sz w:val="24"/>
          <w:szCs w:val="24"/>
        </w:rPr>
        <w:t>а</w:t>
      </w:r>
      <w:r w:rsidRPr="00775701">
        <w:rPr>
          <w:rFonts w:ascii="Times New Roman" w:hAnsi="Times New Roman"/>
          <w:sz w:val="24"/>
          <w:szCs w:val="24"/>
        </w:rPr>
        <w:t xml:space="preserve">ний в систему личностных смыслов. Говоря проще, третья фаза направлена на то, чтобы новый материал стал для учащегося </w:t>
      </w:r>
      <w:r w:rsidRPr="00775701">
        <w:rPr>
          <w:rFonts w:ascii="Times New Roman" w:hAnsi="Times New Roman"/>
          <w:i/>
          <w:iCs/>
          <w:sz w:val="24"/>
          <w:szCs w:val="24"/>
        </w:rPr>
        <w:t>своим</w:t>
      </w:r>
      <w:r w:rsidRPr="00775701">
        <w:rPr>
          <w:rFonts w:ascii="Times New Roman" w:hAnsi="Times New Roman"/>
          <w:sz w:val="24"/>
          <w:szCs w:val="24"/>
        </w:rPr>
        <w:t xml:space="preserve"> в полном смысле этого слова. Для этого нео</w:t>
      </w:r>
      <w:r w:rsidRPr="00775701">
        <w:rPr>
          <w:rFonts w:ascii="Times New Roman" w:hAnsi="Times New Roman"/>
          <w:sz w:val="24"/>
          <w:szCs w:val="24"/>
        </w:rPr>
        <w:t>б</w:t>
      </w:r>
      <w:r w:rsidRPr="00775701">
        <w:rPr>
          <w:rFonts w:ascii="Times New Roman" w:hAnsi="Times New Roman"/>
          <w:sz w:val="24"/>
          <w:szCs w:val="24"/>
        </w:rPr>
        <w:t>ходимо:</w:t>
      </w:r>
    </w:p>
    <w:p w:rsidR="00775701" w:rsidRPr="00775701" w:rsidRDefault="00775701" w:rsidP="00775701">
      <w:pPr>
        <w:pStyle w:val="a8"/>
        <w:numPr>
          <w:ilvl w:val="0"/>
          <w:numId w:val="4"/>
        </w:num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775701">
        <w:rPr>
          <w:rFonts w:ascii="Times New Roman" w:hAnsi="Times New Roman"/>
          <w:sz w:val="24"/>
          <w:szCs w:val="24"/>
        </w:rPr>
        <w:t>самостоятельно систематизировать новый материал.</w:t>
      </w:r>
    </w:p>
    <w:p w:rsidR="00775701" w:rsidRPr="00775701" w:rsidRDefault="00775701" w:rsidP="00775701">
      <w:pPr>
        <w:pStyle w:val="a8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775701">
        <w:rPr>
          <w:rFonts w:ascii="Times New Roman" w:hAnsi="Times New Roman"/>
          <w:sz w:val="24"/>
          <w:szCs w:val="24"/>
        </w:rPr>
        <w:t>определить направления для дальнейшего изучения темы. Чтобы новое зн</w:t>
      </w:r>
      <w:r w:rsidRPr="00775701">
        <w:rPr>
          <w:rFonts w:ascii="Times New Roman" w:hAnsi="Times New Roman"/>
          <w:sz w:val="24"/>
          <w:szCs w:val="24"/>
        </w:rPr>
        <w:t>а</w:t>
      </w:r>
      <w:r w:rsidRPr="00775701">
        <w:rPr>
          <w:rFonts w:ascii="Times New Roman" w:hAnsi="Times New Roman"/>
          <w:sz w:val="24"/>
          <w:szCs w:val="24"/>
        </w:rPr>
        <w:t>ние было не «похоронено» среди других успешно освоенных знаний и умений, необход</w:t>
      </w:r>
      <w:r w:rsidRPr="00775701">
        <w:rPr>
          <w:rFonts w:ascii="Times New Roman" w:hAnsi="Times New Roman"/>
          <w:sz w:val="24"/>
          <w:szCs w:val="24"/>
        </w:rPr>
        <w:t>и</w:t>
      </w:r>
      <w:r w:rsidRPr="00775701">
        <w:rPr>
          <w:rFonts w:ascii="Times New Roman" w:hAnsi="Times New Roman"/>
          <w:sz w:val="24"/>
          <w:szCs w:val="24"/>
        </w:rPr>
        <w:t xml:space="preserve">мо оставить простор для дальнейшего изучения темы. Есть такой термин </w:t>
      </w:r>
      <w:r w:rsidRPr="00775701">
        <w:rPr>
          <w:rFonts w:ascii="Times New Roman" w:hAnsi="Times New Roman"/>
          <w:b/>
          <w:sz w:val="24"/>
          <w:szCs w:val="24"/>
        </w:rPr>
        <w:t>«порочная з</w:t>
      </w:r>
      <w:r w:rsidRPr="00775701">
        <w:rPr>
          <w:rFonts w:ascii="Times New Roman" w:hAnsi="Times New Roman"/>
          <w:b/>
          <w:sz w:val="24"/>
          <w:szCs w:val="24"/>
        </w:rPr>
        <w:t>а</w:t>
      </w:r>
      <w:r w:rsidRPr="00775701">
        <w:rPr>
          <w:rFonts w:ascii="Times New Roman" w:hAnsi="Times New Roman"/>
          <w:b/>
          <w:sz w:val="24"/>
          <w:szCs w:val="24"/>
        </w:rPr>
        <w:t>вершенность»</w:t>
      </w:r>
      <w:r w:rsidRPr="00775701">
        <w:rPr>
          <w:rFonts w:ascii="Times New Roman" w:hAnsi="Times New Roman"/>
          <w:sz w:val="24"/>
          <w:szCs w:val="24"/>
        </w:rPr>
        <w:t xml:space="preserve">, который подразумевает излишнее стремление все </w:t>
      </w:r>
      <w:r w:rsidRPr="00775701">
        <w:rPr>
          <w:rFonts w:ascii="Times New Roman" w:hAnsi="Times New Roman"/>
          <w:sz w:val="24"/>
          <w:szCs w:val="24"/>
        </w:rPr>
        <w:lastRenderedPageBreak/>
        <w:t>окончательно изучить, сдать и больше к этому не возвращаться. Для развития мышления подобная заверше</w:t>
      </w:r>
      <w:r w:rsidRPr="00775701">
        <w:rPr>
          <w:rFonts w:ascii="Times New Roman" w:hAnsi="Times New Roman"/>
          <w:sz w:val="24"/>
          <w:szCs w:val="24"/>
        </w:rPr>
        <w:t>н</w:t>
      </w:r>
      <w:r w:rsidRPr="00775701">
        <w:rPr>
          <w:rFonts w:ascii="Times New Roman" w:hAnsi="Times New Roman"/>
          <w:sz w:val="24"/>
          <w:szCs w:val="24"/>
        </w:rPr>
        <w:t>ность более чем пагубна</w:t>
      </w:r>
    </w:p>
    <w:p w:rsidR="00775701" w:rsidRPr="00775701" w:rsidRDefault="00775701" w:rsidP="00775701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775701">
        <w:rPr>
          <w:rFonts w:ascii="Times New Roman" w:hAnsi="Times New Roman"/>
          <w:sz w:val="24"/>
          <w:szCs w:val="24"/>
        </w:rPr>
        <w:t xml:space="preserve">  В технологии критического мышления разработано много различных приёмов.  Все эти приёмы, в зависимости от содержания урока, можно разделить на 4 группы: Стр</w:t>
      </w:r>
      <w:r w:rsidRPr="00775701">
        <w:rPr>
          <w:rFonts w:ascii="Times New Roman" w:hAnsi="Times New Roman"/>
          <w:sz w:val="24"/>
          <w:szCs w:val="24"/>
        </w:rPr>
        <w:t>а</w:t>
      </w:r>
      <w:r w:rsidRPr="00775701">
        <w:rPr>
          <w:rFonts w:ascii="Times New Roman" w:hAnsi="Times New Roman"/>
          <w:sz w:val="24"/>
          <w:szCs w:val="24"/>
        </w:rPr>
        <w:t>тегии работы с текстом,   Письменные стратегии  мышления, Графические стратегии кр</w:t>
      </w:r>
      <w:r w:rsidRPr="00775701">
        <w:rPr>
          <w:rFonts w:ascii="Times New Roman" w:hAnsi="Times New Roman"/>
          <w:sz w:val="24"/>
          <w:szCs w:val="24"/>
        </w:rPr>
        <w:t>и</w:t>
      </w:r>
      <w:r w:rsidRPr="00775701">
        <w:rPr>
          <w:rFonts w:ascii="Times New Roman" w:hAnsi="Times New Roman"/>
          <w:sz w:val="24"/>
          <w:szCs w:val="24"/>
        </w:rPr>
        <w:t>тического мышления,   Коллективные методы обучения.  Я познакомлю с некоторыми из них.</w:t>
      </w:r>
    </w:p>
    <w:p w:rsidR="00775701" w:rsidRPr="00775701" w:rsidRDefault="00775701" w:rsidP="00775701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775701">
        <w:rPr>
          <w:rFonts w:ascii="Times New Roman" w:hAnsi="Times New Roman"/>
          <w:i/>
          <w:sz w:val="24"/>
          <w:szCs w:val="24"/>
          <w:u w:val="single"/>
        </w:rPr>
        <w:t>Стратегии работы с текстом</w:t>
      </w:r>
      <w:r w:rsidRPr="00775701">
        <w:rPr>
          <w:rFonts w:ascii="Times New Roman" w:hAnsi="Times New Roman"/>
          <w:sz w:val="24"/>
          <w:szCs w:val="24"/>
        </w:rPr>
        <w:t>. В данном блоке используются  приёмы для работы с текстами.</w:t>
      </w:r>
    </w:p>
    <w:p w:rsidR="00775701" w:rsidRPr="00775701" w:rsidRDefault="00775701" w:rsidP="00775701">
      <w:pPr>
        <w:ind w:firstLine="567"/>
        <w:jc w:val="both"/>
        <w:rPr>
          <w:bCs/>
        </w:rPr>
      </w:pPr>
      <w:r w:rsidRPr="00775701">
        <w:rPr>
          <w:b/>
          <w:bCs/>
        </w:rPr>
        <w:t>Приём «Толстые и тонкие вопросы»</w:t>
      </w:r>
      <w:r w:rsidRPr="00775701">
        <w:rPr>
          <w:bCs/>
        </w:rPr>
        <w:t xml:space="preserve"> (вызов, осмысление, рефлексия)</w:t>
      </w:r>
    </w:p>
    <w:p w:rsidR="00775701" w:rsidRPr="00775701" w:rsidRDefault="00775701" w:rsidP="00775701">
      <w:pPr>
        <w:jc w:val="both"/>
        <w:rPr>
          <w:color w:val="000000"/>
        </w:rPr>
      </w:pPr>
      <w:r w:rsidRPr="00775701">
        <w:rPr>
          <w:color w:val="000000"/>
        </w:rPr>
        <w:t> Прием "Тонкие и толстые вопросы" может быть использован на любой из трех фаз урока: на стадии вызова - это вопросы до изучения темы, на стадии осмысления - способ акти</w:t>
      </w:r>
      <w:r w:rsidRPr="00775701">
        <w:rPr>
          <w:color w:val="000000"/>
        </w:rPr>
        <w:t>в</w:t>
      </w:r>
      <w:r w:rsidRPr="00775701">
        <w:rPr>
          <w:color w:val="000000"/>
        </w:rPr>
        <w:t>ной фиксации вопросов по ходу чтения, слушания, при размышлении - демонстрация п</w:t>
      </w:r>
      <w:r w:rsidRPr="00775701">
        <w:rPr>
          <w:color w:val="000000"/>
        </w:rPr>
        <w:t>о</w:t>
      </w:r>
      <w:r w:rsidRPr="00775701">
        <w:rPr>
          <w:color w:val="000000"/>
        </w:rPr>
        <w:t xml:space="preserve">нимания пройденного. </w:t>
      </w:r>
    </w:p>
    <w:p w:rsidR="00775701" w:rsidRPr="00775701" w:rsidRDefault="00775701" w:rsidP="00775701">
      <w:pPr>
        <w:ind w:firstLine="567"/>
        <w:jc w:val="both"/>
        <w:rPr>
          <w:color w:val="000000"/>
        </w:rPr>
      </w:pPr>
      <w:r w:rsidRPr="00775701">
        <w:rPr>
          <w:color w:val="000000"/>
        </w:rPr>
        <w:t xml:space="preserve">По ходу работы с таблицей в правую колонку записываются вопросы, требующие простого, односложного ответа </w:t>
      </w:r>
      <w:proofErr w:type="gramStart"/>
      <w:r w:rsidRPr="00775701">
        <w:rPr>
          <w:color w:val="000000"/>
        </w:rPr>
        <w:t xml:space="preserve">( </w:t>
      </w:r>
      <w:proofErr w:type="gramEnd"/>
      <w:r w:rsidRPr="00775701">
        <w:rPr>
          <w:color w:val="000000"/>
        </w:rPr>
        <w:t xml:space="preserve">Например: </w:t>
      </w:r>
      <w:proofErr w:type="gramStart"/>
      <w:r w:rsidRPr="00775701">
        <w:rPr>
          <w:color w:val="000000"/>
        </w:rPr>
        <w:t>В каком году произошла Куликовская битва?, Кто автор рассказа "Злоумышленник"?).</w:t>
      </w:r>
      <w:proofErr w:type="gramEnd"/>
      <w:r w:rsidRPr="00775701">
        <w:rPr>
          <w:color w:val="000000"/>
        </w:rPr>
        <w:t xml:space="preserve"> В левой колонке - вопросы, требующие подро</w:t>
      </w:r>
      <w:r w:rsidRPr="00775701">
        <w:rPr>
          <w:color w:val="000000"/>
        </w:rPr>
        <w:t>б</w:t>
      </w:r>
      <w:r w:rsidRPr="00775701">
        <w:rPr>
          <w:color w:val="000000"/>
        </w:rPr>
        <w:t xml:space="preserve">ного развернутого ответа. </w:t>
      </w:r>
    </w:p>
    <w:p w:rsidR="00775701" w:rsidRPr="00775701" w:rsidRDefault="00775701" w:rsidP="00775701">
      <w:pPr>
        <w:ind w:firstLine="567"/>
        <w:jc w:val="both"/>
      </w:pPr>
      <w:r w:rsidRPr="00775701">
        <w:rPr>
          <w:i/>
          <w:u w:val="single"/>
        </w:rPr>
        <w:t>Графические стратегии критического мышления</w:t>
      </w:r>
      <w:proofErr w:type="gramStart"/>
      <w:r w:rsidRPr="00775701">
        <w:t xml:space="preserve"> В</w:t>
      </w:r>
      <w:proofErr w:type="gramEnd"/>
      <w:r w:rsidRPr="00775701">
        <w:t xml:space="preserve"> данном блоке используются  приёмы графического моделирования.</w:t>
      </w:r>
    </w:p>
    <w:p w:rsidR="00775701" w:rsidRPr="00775701" w:rsidRDefault="00775701" w:rsidP="00775701">
      <w:pPr>
        <w:shd w:val="clear" w:color="auto" w:fill="F8F8F8"/>
        <w:ind w:firstLine="567"/>
        <w:jc w:val="both"/>
        <w:rPr>
          <w:color w:val="333333"/>
        </w:rPr>
      </w:pPr>
      <w:r w:rsidRPr="00775701">
        <w:rPr>
          <w:b/>
          <w:bCs/>
          <w:color w:val="333333"/>
        </w:rPr>
        <w:t xml:space="preserve">Приём «Кластер». </w:t>
      </w:r>
      <w:r w:rsidRPr="00775701">
        <w:rPr>
          <w:color w:val="333333"/>
        </w:rPr>
        <w:t>Понятие «кластер» переводится как «гроздь, пучок». Кластер является отражением нелинейной формы мышления. Иногда этот приём называют «нагля</w:t>
      </w:r>
      <w:r w:rsidRPr="00775701">
        <w:rPr>
          <w:color w:val="333333"/>
        </w:rPr>
        <w:t>д</w:t>
      </w:r>
      <w:r w:rsidRPr="00775701">
        <w:rPr>
          <w:color w:val="333333"/>
        </w:rPr>
        <w:t>ным мозговым штурмом». Его используют, когда нужно собрать у учеников все идеи или ассоциации связанные с каким-либо понятием (например, с темой урока).</w:t>
      </w:r>
    </w:p>
    <w:p w:rsidR="00775701" w:rsidRPr="00775701" w:rsidRDefault="00775701" w:rsidP="00775701">
      <w:pPr>
        <w:ind w:firstLine="567"/>
        <w:jc w:val="both"/>
        <w:rPr>
          <w:color w:val="000000"/>
        </w:rPr>
      </w:pPr>
      <w:r w:rsidRPr="00775701">
        <w:rPr>
          <w:color w:val="000000"/>
        </w:rPr>
        <w:t>Делая какие-то записи, зарисовки для памяти, мы, часто интуитивно, распределяем их особым образом, компонуем по категориям. Грозди - графический прием в системат</w:t>
      </w:r>
      <w:r w:rsidRPr="00775701">
        <w:rPr>
          <w:color w:val="000000"/>
        </w:rPr>
        <w:t>и</w:t>
      </w:r>
      <w:r w:rsidRPr="00775701">
        <w:rPr>
          <w:color w:val="000000"/>
        </w:rPr>
        <w:t>зации материала. Наши мысли уже не громоздятся, а "гроздятся", то есть, располагаются в определенном порядке. Правила очень простые. Рисуем модель солнечной системы: зве</w:t>
      </w:r>
      <w:r w:rsidRPr="00775701">
        <w:rPr>
          <w:color w:val="000000"/>
        </w:rPr>
        <w:t>з</w:t>
      </w:r>
      <w:r w:rsidRPr="00775701">
        <w:rPr>
          <w:color w:val="000000"/>
        </w:rPr>
        <w:t xml:space="preserve">ду, планеты и их спутники. В центре звезда - это наша тема, вокруг нее планеты - крупные смысловые единицы, соединяем их прямой линией со звездой, у каждой планеты свои спутники, у спутников свои. Кластеры помогают учащимся, если во время письменной работы запас мыслей исчерпывается. Система кластеров охватывает большее количество информации, чем вы бы могли получить при обычной письменной работе. </w:t>
      </w:r>
    </w:p>
    <w:p w:rsidR="00775701" w:rsidRPr="00775701" w:rsidRDefault="00775701" w:rsidP="00775701">
      <w:pPr>
        <w:ind w:firstLine="567"/>
        <w:jc w:val="both"/>
        <w:rPr>
          <w:color w:val="000000"/>
        </w:rPr>
      </w:pPr>
      <w:r w:rsidRPr="00775701">
        <w:rPr>
          <w:color w:val="000000"/>
        </w:rPr>
        <w:t>   Этот прием может быть применен на стадии вызова, когда мы систематизируем информацию до знакомства с основным источником (текстом) в виде вопросов или заг</w:t>
      </w:r>
      <w:r w:rsidRPr="00775701">
        <w:rPr>
          <w:color w:val="000000"/>
        </w:rPr>
        <w:t>о</w:t>
      </w:r>
      <w:r w:rsidRPr="00775701">
        <w:rPr>
          <w:color w:val="000000"/>
        </w:rPr>
        <w:t>ловков смысловых блоков. Продолжается работа с данным приемом и на стадии осмысл</w:t>
      </w:r>
      <w:r w:rsidRPr="00775701">
        <w:rPr>
          <w:color w:val="000000"/>
        </w:rPr>
        <w:t>е</w:t>
      </w:r>
      <w:r w:rsidRPr="00775701">
        <w:rPr>
          <w:color w:val="000000"/>
        </w:rPr>
        <w:t xml:space="preserve">ния: по ходу работы с текстом вносятся исправления и дополнения в грозди. </w:t>
      </w:r>
    </w:p>
    <w:p w:rsidR="00775701" w:rsidRPr="00775701" w:rsidRDefault="00775701" w:rsidP="00775701">
      <w:pPr>
        <w:shd w:val="clear" w:color="auto" w:fill="FFFFFF"/>
        <w:ind w:firstLine="567"/>
        <w:jc w:val="both"/>
        <w:rPr>
          <w:b/>
        </w:rPr>
      </w:pPr>
      <w:r w:rsidRPr="00775701">
        <w:rPr>
          <w:b/>
          <w:bCs/>
          <w:color w:val="333333"/>
        </w:rPr>
        <w:t xml:space="preserve">Приём </w:t>
      </w:r>
      <w:r w:rsidRPr="00775701">
        <w:rPr>
          <w:b/>
        </w:rPr>
        <w:t>«</w:t>
      </w:r>
      <w:proofErr w:type="spellStart"/>
      <w:r w:rsidRPr="00775701">
        <w:rPr>
          <w:b/>
        </w:rPr>
        <w:t>Инсерт</w:t>
      </w:r>
      <w:proofErr w:type="spellEnd"/>
      <w:r w:rsidRPr="00775701">
        <w:rPr>
          <w:b/>
        </w:rPr>
        <w:t xml:space="preserve"> (</w:t>
      </w:r>
      <w:r w:rsidRPr="00775701">
        <w:rPr>
          <w:b/>
          <w:lang w:val="en-US"/>
        </w:rPr>
        <w:t>Insert</w:t>
      </w:r>
      <w:r w:rsidRPr="00775701">
        <w:rPr>
          <w:b/>
        </w:rPr>
        <w:t>)» — чтение с разметкой</w:t>
      </w:r>
      <w:r w:rsidRPr="00775701">
        <w:rPr>
          <w:color w:val="333333"/>
        </w:rPr>
        <w:t xml:space="preserve"> Приём «</w:t>
      </w:r>
      <w:proofErr w:type="spellStart"/>
      <w:r w:rsidRPr="00775701">
        <w:rPr>
          <w:color w:val="333333"/>
        </w:rPr>
        <w:t>Инсерт</w:t>
      </w:r>
      <w:proofErr w:type="spellEnd"/>
      <w:r w:rsidRPr="00775701">
        <w:rPr>
          <w:color w:val="333333"/>
        </w:rPr>
        <w:t xml:space="preserve">» используется на стадии «осмысления». </w:t>
      </w:r>
    </w:p>
    <w:p w:rsidR="00775701" w:rsidRPr="00775701" w:rsidRDefault="00775701" w:rsidP="00775701">
      <w:pPr>
        <w:ind w:firstLine="567"/>
        <w:jc w:val="both"/>
        <w:rPr>
          <w:color w:val="333333"/>
        </w:rPr>
      </w:pPr>
      <w:proofErr w:type="spellStart"/>
      <w:r w:rsidRPr="00775701">
        <w:rPr>
          <w:b/>
          <w:bCs/>
          <w:color w:val="333333"/>
        </w:rPr>
        <w:t>Инсерт</w:t>
      </w:r>
      <w:proofErr w:type="spellEnd"/>
      <w:r w:rsidRPr="00775701">
        <w:rPr>
          <w:b/>
          <w:bCs/>
          <w:color w:val="333333"/>
        </w:rPr>
        <w:t xml:space="preserve"> </w:t>
      </w:r>
      <w:r w:rsidRPr="00775701">
        <w:rPr>
          <w:color w:val="333333"/>
        </w:rPr>
        <w:t xml:space="preserve">– </w:t>
      </w:r>
      <w:proofErr w:type="spellStart"/>
      <w:r w:rsidRPr="00775701">
        <w:rPr>
          <w:color w:val="333333"/>
        </w:rPr>
        <w:t>самоактивизирующая</w:t>
      </w:r>
      <w:proofErr w:type="spellEnd"/>
      <w:r w:rsidRPr="00775701">
        <w:rPr>
          <w:color w:val="333333"/>
        </w:rPr>
        <w:t xml:space="preserve"> системная разметка для эффективного чтения и ра</w:t>
      </w:r>
      <w:r w:rsidRPr="00775701">
        <w:rPr>
          <w:color w:val="333333"/>
        </w:rPr>
        <w:t>з</w:t>
      </w:r>
      <w:r w:rsidRPr="00775701">
        <w:rPr>
          <w:color w:val="333333"/>
        </w:rPr>
        <w:t>мышления. При работе с текстом в данном приёме используется два шага: чтение с поме</w:t>
      </w:r>
      <w:r w:rsidRPr="00775701">
        <w:rPr>
          <w:color w:val="333333"/>
        </w:rPr>
        <w:t>т</w:t>
      </w:r>
      <w:r w:rsidRPr="00775701">
        <w:rPr>
          <w:color w:val="333333"/>
        </w:rPr>
        <w:t>ками и заполнение таблицы «</w:t>
      </w:r>
      <w:proofErr w:type="spellStart"/>
      <w:r w:rsidRPr="00775701">
        <w:rPr>
          <w:color w:val="333333"/>
        </w:rPr>
        <w:t>Инсерт</w:t>
      </w:r>
      <w:proofErr w:type="spellEnd"/>
      <w:r w:rsidRPr="00775701">
        <w:rPr>
          <w:color w:val="333333"/>
        </w:rPr>
        <w:t xml:space="preserve">». </w:t>
      </w:r>
    </w:p>
    <w:p w:rsidR="00775701" w:rsidRPr="00775701" w:rsidRDefault="00775701" w:rsidP="00775701">
      <w:pPr>
        <w:ind w:firstLine="567"/>
        <w:jc w:val="both"/>
        <w:rPr>
          <w:color w:val="333333"/>
        </w:rPr>
      </w:pPr>
      <w:r w:rsidRPr="00775701">
        <w:rPr>
          <w:color w:val="333333"/>
        </w:rPr>
        <w:t>Во время чтения текста учащиеся делают на полях пометки:</w:t>
      </w:r>
    </w:p>
    <w:p w:rsidR="00775701" w:rsidRPr="00775701" w:rsidRDefault="00775701" w:rsidP="00775701">
      <w:pPr>
        <w:shd w:val="clear" w:color="auto" w:fill="FFFFFF"/>
        <w:ind w:right="19" w:firstLine="567"/>
        <w:jc w:val="both"/>
      </w:pPr>
      <w:r w:rsidRPr="00775701">
        <w:rPr>
          <w:color w:val="333333"/>
        </w:rPr>
        <w:t xml:space="preserve"> «V» – уже знал; «+» – новое</w:t>
      </w:r>
      <w:proofErr w:type="gramStart"/>
      <w:r w:rsidRPr="00775701">
        <w:rPr>
          <w:color w:val="333333"/>
        </w:rPr>
        <w:t xml:space="preserve">; « – » – </w:t>
      </w:r>
      <w:proofErr w:type="gramEnd"/>
      <w:r w:rsidRPr="00775701">
        <w:rPr>
          <w:color w:val="333333"/>
        </w:rPr>
        <w:t>думал иначе; «?» – не понял, есть вопросы. При этом можно использовать несколько вариантов пометок: 2 значка «+» и «V», 3 значка «+», «V», «?» , или 4 значка «+» , «V», «–», «?». Причем, совсем не обязательно помечать каждую строчку или каждую предлагаемую идею. Прочитав один раз, обучающиеся возвр</w:t>
      </w:r>
      <w:r w:rsidRPr="00775701">
        <w:rPr>
          <w:color w:val="333333"/>
        </w:rPr>
        <w:t>а</w:t>
      </w:r>
      <w:r w:rsidRPr="00775701">
        <w:rPr>
          <w:color w:val="333333"/>
        </w:rPr>
        <w:t>щаются к своим первоначальным предположениям, вспоминают, что они знали или пре</w:t>
      </w:r>
      <w:r w:rsidRPr="00775701">
        <w:rPr>
          <w:color w:val="333333"/>
        </w:rPr>
        <w:t>д</w:t>
      </w:r>
      <w:r w:rsidRPr="00775701">
        <w:rPr>
          <w:color w:val="333333"/>
        </w:rPr>
        <w:t xml:space="preserve">полагали по данной теме раньше, возможно, количество значков увеличится. </w:t>
      </w:r>
    </w:p>
    <w:p w:rsidR="00775701" w:rsidRPr="00775701" w:rsidRDefault="00775701" w:rsidP="00775701">
      <w:pPr>
        <w:shd w:val="clear" w:color="auto" w:fill="FFFFFF"/>
        <w:ind w:right="48" w:firstLine="567"/>
        <w:jc w:val="both"/>
        <w:rPr>
          <w:spacing w:val="-2"/>
        </w:rPr>
      </w:pPr>
      <w:r w:rsidRPr="00775701">
        <w:rPr>
          <w:spacing w:val="-2"/>
        </w:rPr>
        <w:t xml:space="preserve">По результатам разметки может быть составлена таблица. </w:t>
      </w:r>
      <w:r w:rsidRPr="00775701">
        <w:t xml:space="preserve">Все записи в таблице должны быть краткими, должны представлять </w:t>
      </w:r>
      <w:r w:rsidRPr="00775701">
        <w:rPr>
          <w:spacing w:val="-2"/>
        </w:rPr>
        <w:t xml:space="preserve">список ключевых фраз, слов. Но если Вы </w:t>
      </w:r>
      <w:r w:rsidRPr="00775701">
        <w:rPr>
          <w:spacing w:val="-2"/>
        </w:rPr>
        <w:lastRenderedPageBreak/>
        <w:t xml:space="preserve">хотите, чтобы таблица была </w:t>
      </w:r>
      <w:proofErr w:type="gramStart"/>
      <w:r w:rsidRPr="00775701">
        <w:rPr>
          <w:spacing w:val="-3"/>
        </w:rPr>
        <w:t>более развернутой</w:t>
      </w:r>
      <w:proofErr w:type="gramEnd"/>
      <w:r w:rsidRPr="00775701">
        <w:rPr>
          <w:spacing w:val="-3"/>
        </w:rPr>
        <w:t>, полной, то не просто выписывайте цитаты из прочитанного текста, но и поясняйте их. Например, в графе «уже знал» («</w:t>
      </w:r>
      <w:r w:rsidRPr="00775701">
        <w:rPr>
          <w:spacing w:val="-3"/>
          <w:lang w:val="en-US"/>
        </w:rPr>
        <w:t>v</w:t>
      </w:r>
      <w:r w:rsidRPr="00775701">
        <w:rPr>
          <w:spacing w:val="-3"/>
        </w:rPr>
        <w:t xml:space="preserve">»), </w:t>
      </w:r>
      <w:r w:rsidRPr="00775701">
        <w:rPr>
          <w:spacing w:val="-2"/>
        </w:rPr>
        <w:t>выписывая ту или иную цитату, напишите источник информации, откуда Вы почерпнули эти сведения. В графе «думал иначе</w:t>
      </w:r>
      <w:proofErr w:type="gramStart"/>
      <w:r w:rsidRPr="00775701">
        <w:rPr>
          <w:spacing w:val="-2"/>
        </w:rPr>
        <w:t xml:space="preserve">» («-») </w:t>
      </w:r>
      <w:proofErr w:type="gramEnd"/>
      <w:r w:rsidRPr="00775701">
        <w:rPr>
          <w:spacing w:val="-2"/>
        </w:rPr>
        <w:t>желательно отметить, какая точка зрения была у Вас до пр</w:t>
      </w:r>
      <w:r w:rsidRPr="00775701">
        <w:rPr>
          <w:spacing w:val="-2"/>
        </w:rPr>
        <w:t>о</w:t>
      </w:r>
      <w:r w:rsidRPr="00775701">
        <w:rPr>
          <w:spacing w:val="-2"/>
        </w:rPr>
        <w:t>чтения текста.</w:t>
      </w:r>
    </w:p>
    <w:p w:rsidR="00775701" w:rsidRPr="00775701" w:rsidRDefault="00775701" w:rsidP="00775701">
      <w:pPr>
        <w:ind w:firstLine="567"/>
        <w:jc w:val="both"/>
        <w:rPr>
          <w:color w:val="333333"/>
        </w:rPr>
      </w:pPr>
      <w:r w:rsidRPr="00775701">
        <w:rPr>
          <w:color w:val="333333"/>
        </w:rPr>
        <w:t>Заполнение таблицы «</w:t>
      </w:r>
      <w:proofErr w:type="spellStart"/>
      <w:r w:rsidRPr="00775701">
        <w:rPr>
          <w:color w:val="333333"/>
        </w:rPr>
        <w:t>Инсерт</w:t>
      </w:r>
      <w:proofErr w:type="spellEnd"/>
      <w:r w:rsidRPr="00775701">
        <w:rPr>
          <w:color w:val="333333"/>
        </w:rPr>
        <w:t>», количество граф которой соответствует числу зна</w:t>
      </w:r>
      <w:r w:rsidRPr="00775701">
        <w:rPr>
          <w:color w:val="333333"/>
        </w:rPr>
        <w:t>ч</w:t>
      </w:r>
      <w:r w:rsidRPr="00775701">
        <w:rPr>
          <w:color w:val="333333"/>
        </w:rPr>
        <w:t xml:space="preserve">ков маркировки: </w:t>
      </w:r>
    </w:p>
    <w:p w:rsidR="00775701" w:rsidRPr="00775701" w:rsidRDefault="00775701" w:rsidP="00775701">
      <w:pPr>
        <w:ind w:firstLine="567"/>
        <w:jc w:val="both"/>
        <w:rPr>
          <w:i/>
          <w:u w:val="single"/>
        </w:rPr>
      </w:pPr>
      <w:r w:rsidRPr="00775701">
        <w:rPr>
          <w:i/>
          <w:u w:val="single"/>
        </w:rPr>
        <w:t>Письменные стратегии  мышления.</w:t>
      </w:r>
    </w:p>
    <w:p w:rsidR="00775701" w:rsidRPr="00775701" w:rsidRDefault="00775701" w:rsidP="00775701">
      <w:pPr>
        <w:ind w:firstLine="567"/>
        <w:jc w:val="both"/>
        <w:rPr>
          <w:i/>
          <w:color w:val="333333"/>
        </w:rPr>
      </w:pPr>
      <w:r w:rsidRPr="00775701">
        <w:rPr>
          <w:b/>
        </w:rPr>
        <w:t xml:space="preserve">Приём Диаманта </w:t>
      </w:r>
      <w:r w:rsidRPr="00775701">
        <w:rPr>
          <w:i/>
        </w:rPr>
        <w:t>(объяснение на слайде)</w:t>
      </w:r>
    </w:p>
    <w:p w:rsidR="00775701" w:rsidRPr="00775701" w:rsidRDefault="00775701" w:rsidP="00775701">
      <w:pPr>
        <w:ind w:firstLine="567"/>
        <w:jc w:val="both"/>
        <w:rPr>
          <w:i/>
          <w:color w:val="333333"/>
          <w:u w:val="single"/>
        </w:rPr>
      </w:pPr>
      <w:r w:rsidRPr="00775701">
        <w:rPr>
          <w:i/>
          <w:u w:val="single"/>
        </w:rPr>
        <w:t>Коллективные методы обучения</w:t>
      </w:r>
    </w:p>
    <w:p w:rsidR="00775701" w:rsidRPr="00775701" w:rsidRDefault="00775701" w:rsidP="00775701">
      <w:pPr>
        <w:ind w:firstLine="567"/>
        <w:jc w:val="both"/>
        <w:rPr>
          <w:b/>
          <w:color w:val="333333"/>
        </w:rPr>
      </w:pPr>
      <w:r w:rsidRPr="00775701">
        <w:rPr>
          <w:b/>
          <w:color w:val="333333"/>
        </w:rPr>
        <w:t>Приём «Зигзаг»</w:t>
      </w:r>
    </w:p>
    <w:p w:rsidR="00775701" w:rsidRPr="00775701" w:rsidRDefault="00775701" w:rsidP="00775701">
      <w:pPr>
        <w:ind w:firstLine="567"/>
        <w:jc w:val="both"/>
        <w:rPr>
          <w:color w:val="333333"/>
        </w:rPr>
      </w:pPr>
      <w:r w:rsidRPr="00775701">
        <w:rPr>
          <w:color w:val="333333"/>
        </w:rPr>
        <w:t>Этот прием используется при изучении большого по объему материала. При этом текст должен хорошо делиться на смысловые части. Сколько частей выделено, столько и должно быть групп (6 фрагментов – 6 групп</w:t>
      </w:r>
      <w:proofErr w:type="gramStart"/>
      <w:r w:rsidRPr="00775701">
        <w:rPr>
          <w:color w:val="333333"/>
        </w:rPr>
        <w:t xml:space="preserve"> )</w:t>
      </w:r>
      <w:proofErr w:type="gramEnd"/>
      <w:r w:rsidRPr="00775701">
        <w:rPr>
          <w:color w:val="333333"/>
        </w:rPr>
        <w:t xml:space="preserve">. Эти первоначальные группы мы называем «родные». </w:t>
      </w:r>
    </w:p>
    <w:p w:rsidR="00775701" w:rsidRPr="00775701" w:rsidRDefault="00775701" w:rsidP="00775701">
      <w:pPr>
        <w:ind w:firstLine="567"/>
        <w:jc w:val="both"/>
        <w:rPr>
          <w:color w:val="333333"/>
        </w:rPr>
      </w:pPr>
      <w:r w:rsidRPr="00775701">
        <w:rPr>
          <w:color w:val="333333"/>
        </w:rPr>
        <w:t xml:space="preserve">На стадии вызова используется один из уже известных приемов. </w:t>
      </w:r>
    </w:p>
    <w:p w:rsidR="00775701" w:rsidRPr="00775701" w:rsidRDefault="00775701" w:rsidP="00775701">
      <w:pPr>
        <w:ind w:firstLine="567"/>
        <w:jc w:val="both"/>
        <w:rPr>
          <w:color w:val="333333"/>
        </w:rPr>
      </w:pPr>
      <w:r w:rsidRPr="00775701">
        <w:rPr>
          <w:color w:val="333333"/>
        </w:rPr>
        <w:t>На стадии содержания ученики читают свой фрагмент текста на своей карточке, в</w:t>
      </w:r>
      <w:r w:rsidRPr="00775701">
        <w:rPr>
          <w:color w:val="333333"/>
        </w:rPr>
        <w:t>ы</w:t>
      </w:r>
      <w:r w:rsidRPr="00775701">
        <w:rPr>
          <w:color w:val="333333"/>
        </w:rPr>
        <w:t xml:space="preserve">деляют главное, новые непонятные слова. Каждый составляет какую-либо схему текста (кластер, рисунок, таблицу). Так они работают в родной группе. </w:t>
      </w:r>
    </w:p>
    <w:p w:rsidR="00775701" w:rsidRPr="00775701" w:rsidRDefault="00775701" w:rsidP="00775701">
      <w:pPr>
        <w:ind w:firstLine="567"/>
        <w:jc w:val="both"/>
        <w:rPr>
          <w:color w:val="333333"/>
        </w:rPr>
      </w:pPr>
      <w:r w:rsidRPr="00775701">
        <w:rPr>
          <w:color w:val="333333"/>
        </w:rPr>
        <w:t xml:space="preserve">Затем ученики расходятся по другим, «экспертным», группам в соответствии цвета своего листочка с текстом. Каждая группа обсуждает свою часть текста, варианты схем, выбирает оптимальную и фиксирует ее на бумаге. Члены группы вносят соответствующие коррективы в свои записи. На стадии рефлексии ученики возвращаются в свои «родные» группы и пересказывают друг другу свои фрагменты по скорректированным схемам. </w:t>
      </w:r>
    </w:p>
    <w:p w:rsidR="00775701" w:rsidRPr="00775701" w:rsidRDefault="00775701" w:rsidP="00775701">
      <w:pPr>
        <w:ind w:firstLine="567"/>
        <w:jc w:val="both"/>
        <w:rPr>
          <w:color w:val="333333"/>
        </w:rPr>
      </w:pPr>
      <w:r w:rsidRPr="00775701">
        <w:rPr>
          <w:color w:val="333333"/>
        </w:rPr>
        <w:t>После того, как закончился пересказ в «родных» группах, представители экспертных групп рассказывают у доски содержание своих фрагментов по общей схеме. Остальные слушают и записывают возникающие при прослушивании вопросы. После окончания св</w:t>
      </w:r>
      <w:r w:rsidRPr="00775701">
        <w:rPr>
          <w:color w:val="333333"/>
        </w:rPr>
        <w:t>о</w:t>
      </w:r>
      <w:r w:rsidRPr="00775701">
        <w:rPr>
          <w:color w:val="333333"/>
        </w:rPr>
        <w:t>его рассказа эксперты отвечают на эти вопросы. Вопросы, на которые никто не смог отв</w:t>
      </w:r>
      <w:r w:rsidRPr="00775701">
        <w:rPr>
          <w:color w:val="333333"/>
        </w:rPr>
        <w:t>е</w:t>
      </w:r>
      <w:r w:rsidRPr="00775701">
        <w:rPr>
          <w:color w:val="333333"/>
        </w:rPr>
        <w:t>тить, записываются на доске.  Э то может быть вариантом домашнего задания.</w:t>
      </w:r>
    </w:p>
    <w:p w:rsidR="00775701" w:rsidRPr="00775701" w:rsidRDefault="00775701" w:rsidP="00775701">
      <w:pPr>
        <w:ind w:firstLine="567"/>
        <w:jc w:val="both"/>
        <w:rPr>
          <w:color w:val="333333"/>
        </w:rPr>
      </w:pPr>
      <w:r w:rsidRPr="00775701">
        <w:rPr>
          <w:color w:val="333333"/>
        </w:rPr>
        <w:t>Вывод (слайд)</w:t>
      </w:r>
    </w:p>
    <w:p w:rsidR="001E1ABA" w:rsidRPr="00775701" w:rsidRDefault="001E1ABA" w:rsidP="00775701">
      <w:pPr>
        <w:pStyle w:val="4"/>
        <w:numPr>
          <w:ilvl w:val="0"/>
          <w:numId w:val="0"/>
        </w:numPr>
        <w:ind w:left="1080" w:hanging="720"/>
        <w:jc w:val="both"/>
        <w:rPr>
          <w:color w:val="333399"/>
          <w:szCs w:val="24"/>
        </w:rPr>
      </w:pPr>
      <w:r w:rsidRPr="00775701">
        <w:rPr>
          <w:color w:val="333399"/>
          <w:szCs w:val="24"/>
        </w:rPr>
        <w:t>Приемы технологии РКМ</w:t>
      </w:r>
    </w:p>
    <w:p w:rsidR="001E1ABA" w:rsidRPr="00775701" w:rsidRDefault="001E1ABA" w:rsidP="00775701">
      <w:pPr>
        <w:pStyle w:val="4"/>
        <w:numPr>
          <w:ilvl w:val="0"/>
          <w:numId w:val="0"/>
        </w:numPr>
        <w:ind w:left="1080" w:hanging="720"/>
        <w:jc w:val="both"/>
        <w:rPr>
          <w:color w:val="333399"/>
          <w:szCs w:val="24"/>
        </w:rPr>
      </w:pPr>
      <w:r w:rsidRPr="00775701">
        <w:rPr>
          <w:color w:val="333399"/>
          <w:szCs w:val="24"/>
        </w:rPr>
        <w:t xml:space="preserve"> (развития критического мышления)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000000"/>
        </w:rPr>
        <w:t>1.Приемы стадии вызова: верные и неверные утверждения («верите ли вы»), ключевые слова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000000"/>
        </w:rPr>
        <w:t xml:space="preserve">2.Кластеры, </w:t>
      </w:r>
      <w:proofErr w:type="spellStart"/>
      <w:r w:rsidRPr="00775701">
        <w:rPr>
          <w:color w:val="000000"/>
        </w:rPr>
        <w:t>денотатный</w:t>
      </w:r>
      <w:proofErr w:type="spellEnd"/>
      <w:r w:rsidRPr="00775701">
        <w:rPr>
          <w:color w:val="000000"/>
        </w:rPr>
        <w:t xml:space="preserve"> граф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000000"/>
        </w:rPr>
        <w:t>3.Инсерт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000000"/>
        </w:rPr>
        <w:t>4.Эффективная лекция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000000"/>
        </w:rPr>
        <w:t>5.Дерево предсказаний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000000"/>
        </w:rPr>
        <w:t>6.Дневники и бортовые журналы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000000"/>
        </w:rPr>
        <w:t>7.Толстые и тонкие вопросы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000000"/>
        </w:rPr>
        <w:t xml:space="preserve">8.Таблицы 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000000"/>
        </w:rPr>
        <w:t>9.Чтение с остановками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000000"/>
        </w:rPr>
        <w:t>10.Работа в группах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000000"/>
        </w:rPr>
        <w:t>11.Зигзаг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000000"/>
        </w:rPr>
        <w:t>12.Дискуссии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000000"/>
        </w:rPr>
        <w:t>13.Письмо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000000"/>
        </w:rPr>
        <w:t>14.Приемы проведения рефлексии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000000"/>
        </w:rPr>
        <w:t>15.Стратегия «</w:t>
      </w:r>
      <w:r w:rsidRPr="00775701">
        <w:rPr>
          <w:color w:val="000000"/>
          <w:lang w:val="en-US"/>
        </w:rPr>
        <w:t>Fishbone</w:t>
      </w:r>
      <w:r w:rsidRPr="00775701">
        <w:rPr>
          <w:color w:val="000000"/>
        </w:rPr>
        <w:t>»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000000"/>
        </w:rPr>
        <w:t>16.Стратегия «РАФТ»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000000"/>
        </w:rPr>
        <w:t>17.Ранжирование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000000"/>
        </w:rPr>
        <w:t>18.Пирамида приоритетов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000000"/>
        </w:rPr>
        <w:t xml:space="preserve">19.Стратегия </w:t>
      </w:r>
      <w:r w:rsidRPr="00775701">
        <w:rPr>
          <w:color w:val="000000"/>
          <w:lang w:val="en-US"/>
        </w:rPr>
        <w:t>IDEAL</w:t>
      </w:r>
    </w:p>
    <w:p w:rsidR="001E1ABA" w:rsidRPr="00775701" w:rsidRDefault="001E1ABA" w:rsidP="00775701">
      <w:pPr>
        <w:jc w:val="both"/>
        <w:rPr>
          <w:b/>
          <w:bCs/>
          <w:color w:val="333399"/>
          <w:u w:val="single"/>
        </w:rPr>
      </w:pPr>
      <w:r w:rsidRPr="00775701">
        <w:rPr>
          <w:b/>
          <w:bCs/>
          <w:color w:val="333399"/>
          <w:u w:val="single"/>
        </w:rPr>
        <w:lastRenderedPageBreak/>
        <w:t xml:space="preserve"> Приемы стадии вызова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333399"/>
        </w:rPr>
        <w:t>•</w:t>
      </w:r>
      <w:r w:rsidRPr="00775701">
        <w:rPr>
          <w:b/>
          <w:bCs/>
          <w:color w:val="333399"/>
        </w:rPr>
        <w:t>Верные и неверные утверждения</w:t>
      </w:r>
      <w:r w:rsidRPr="00775701">
        <w:rPr>
          <w:color w:val="000000"/>
        </w:rPr>
        <w:t xml:space="preserve"> («верите ли вы»)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000000"/>
        </w:rPr>
        <w:t xml:space="preserve">Этот прием может быть началом урока. </w:t>
      </w:r>
      <w:proofErr w:type="gramStart"/>
      <w:r w:rsidRPr="00775701">
        <w:rPr>
          <w:color w:val="000000"/>
        </w:rPr>
        <w:t>Учащиеся</w:t>
      </w:r>
      <w:proofErr w:type="gramEnd"/>
      <w:r w:rsidRPr="00775701">
        <w:rPr>
          <w:color w:val="000000"/>
        </w:rPr>
        <w:t xml:space="preserve"> выбирая "верные утверждения" из предложенных учителем описывают заданную тему (ситуацию, обстановку, систему правил). </w:t>
      </w:r>
      <w:proofErr w:type="gramStart"/>
      <w:r w:rsidRPr="00775701">
        <w:rPr>
          <w:color w:val="000000"/>
        </w:rPr>
        <w:t>Например</w:t>
      </w:r>
      <w:proofErr w:type="gramEnd"/>
      <w:r w:rsidRPr="00775701">
        <w:rPr>
          <w:color w:val="000000"/>
        </w:rPr>
        <w:t xml:space="preserve"> по теме "Эпоха застоя" могут быть предложены следующие высказывания: </w:t>
      </w:r>
    </w:p>
    <w:p w:rsidR="001E1ABA" w:rsidRPr="00775701" w:rsidRDefault="001E1ABA" w:rsidP="00775701">
      <w:pPr>
        <w:ind w:left="720"/>
        <w:rPr>
          <w:color w:val="000000"/>
        </w:rPr>
      </w:pPr>
      <w:r w:rsidRPr="00775701">
        <w:rPr>
          <w:color w:val="000000"/>
        </w:rPr>
        <w:t xml:space="preserve">- в эпоху застоя была принята новая конституция, в которой были провозглашены      основные права граждан; </w:t>
      </w:r>
      <w:r w:rsidRPr="00775701">
        <w:rPr>
          <w:color w:val="000000"/>
        </w:rPr>
        <w:br/>
        <w:t xml:space="preserve">- это было время расцвета литературы и искусства; </w:t>
      </w:r>
      <w:r w:rsidRPr="00775701">
        <w:rPr>
          <w:color w:val="000000"/>
        </w:rPr>
        <w:br/>
        <w:t xml:space="preserve">- была восстановлена система ГУЛАГА; </w:t>
      </w:r>
      <w:r w:rsidRPr="00775701">
        <w:rPr>
          <w:color w:val="000000"/>
        </w:rPr>
        <w:br/>
        <w:t xml:space="preserve">- была ужесточена цензура; </w:t>
      </w:r>
      <w:r w:rsidRPr="00775701">
        <w:rPr>
          <w:color w:val="000000"/>
        </w:rPr>
        <w:br/>
        <w:t xml:space="preserve">- видные деятели науки и искусства были выдворены из СССР и т.д. 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000000"/>
        </w:rPr>
        <w:t xml:space="preserve">   Затем попросите учащихся установить, верны ли данные утверждения, обосновывая свой ответ. После знакомства с основной информацией (текст параграфа, лекция по данной теме) мы возвращаемся к данным утверждениям и просим учащихся оценить их достоверность, используя полученную на уроке информацию. 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333399"/>
        </w:rPr>
        <w:t>•</w:t>
      </w:r>
      <w:r w:rsidRPr="00775701">
        <w:rPr>
          <w:b/>
          <w:bCs/>
          <w:color w:val="333399"/>
        </w:rPr>
        <w:t>Ключевые слова</w:t>
      </w:r>
      <w:r w:rsidRPr="00775701">
        <w:rPr>
          <w:color w:val="000000"/>
        </w:rPr>
        <w:t xml:space="preserve"> (можно придумать рассказ или расставить их в определенной последовательности, а затем, на стадии осмысления искать подтверждение своим предположениям, расширяя материал)</w:t>
      </w:r>
    </w:p>
    <w:p w:rsidR="001E1ABA" w:rsidRPr="00775701" w:rsidRDefault="001E1ABA" w:rsidP="00775701">
      <w:pPr>
        <w:rPr>
          <w:color w:val="000000"/>
        </w:rPr>
      </w:pPr>
      <w:r w:rsidRPr="00775701">
        <w:rPr>
          <w:b/>
          <w:bCs/>
          <w:color w:val="000000"/>
        </w:rPr>
        <w:t>"Верные и неверные утверждения" или "верите ли вы"</w:t>
      </w:r>
      <w:r w:rsidRPr="00775701">
        <w:rPr>
          <w:color w:val="000000"/>
        </w:rPr>
        <w:t xml:space="preserve"> </w:t>
      </w:r>
      <w:r w:rsidRPr="00775701">
        <w:rPr>
          <w:color w:val="000000"/>
        </w:rPr>
        <w:br/>
        <w:t xml:space="preserve">   Этот прием может быть началом урока. </w:t>
      </w:r>
      <w:proofErr w:type="gramStart"/>
      <w:r w:rsidRPr="00775701">
        <w:rPr>
          <w:color w:val="000000"/>
        </w:rPr>
        <w:t>Учащиеся</w:t>
      </w:r>
      <w:proofErr w:type="gramEnd"/>
      <w:r w:rsidRPr="00775701">
        <w:rPr>
          <w:color w:val="000000"/>
        </w:rPr>
        <w:t xml:space="preserve"> выбирая "верные утверждения" из предложенных учителем описывают заданную тему (ситуацию, обстановку, систему правил). </w:t>
      </w:r>
      <w:proofErr w:type="gramStart"/>
      <w:r w:rsidRPr="00775701">
        <w:rPr>
          <w:color w:val="000000"/>
        </w:rPr>
        <w:t>Например</w:t>
      </w:r>
      <w:proofErr w:type="gramEnd"/>
      <w:r w:rsidRPr="00775701">
        <w:rPr>
          <w:color w:val="000000"/>
        </w:rPr>
        <w:t xml:space="preserve"> по теме "Эпоха застоя" могут быть предложены следующие высказывания: - в эпоху застоя была принята новая конституция, в которой были провозглашены основные права граждан; </w:t>
      </w:r>
      <w:r w:rsidRPr="00775701">
        <w:rPr>
          <w:color w:val="000000"/>
        </w:rPr>
        <w:br/>
        <w:t xml:space="preserve">- это было время расцвета литературы и искусства; </w:t>
      </w:r>
      <w:r w:rsidRPr="00775701">
        <w:rPr>
          <w:color w:val="000000"/>
        </w:rPr>
        <w:br/>
        <w:t xml:space="preserve">- была восстановлена система ГУЛАГА; </w:t>
      </w:r>
      <w:r w:rsidRPr="00775701">
        <w:rPr>
          <w:color w:val="000000"/>
        </w:rPr>
        <w:br/>
        <w:t xml:space="preserve">- была ужесточена цензура; </w:t>
      </w:r>
      <w:r w:rsidRPr="00775701">
        <w:rPr>
          <w:color w:val="000000"/>
        </w:rPr>
        <w:br/>
        <w:t xml:space="preserve">- видные деятели науки и искусства были выдворены из СССР и т.д.    Затем попросите учащихся установить, верны ли данные утверждения, обосновывая свой ответ. После знакомства с основной информацией (текст параграфа, лекция по данной теме) мы возвращаемся к данным утверждениям и просим учащихся оценить их достоверность, используя полученную на уроке информацию. </w:t>
      </w:r>
    </w:p>
    <w:p w:rsidR="001E1ABA" w:rsidRPr="00775701" w:rsidRDefault="001E1ABA" w:rsidP="00775701">
      <w:pPr>
        <w:jc w:val="both"/>
        <w:rPr>
          <w:b/>
          <w:bCs/>
          <w:vanish/>
          <w:color w:val="000000"/>
        </w:rPr>
      </w:pP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b/>
          <w:bCs/>
          <w:color w:val="000000"/>
        </w:rPr>
        <w:t>"Ключевые слова"</w:t>
      </w:r>
      <w:r w:rsidRPr="00775701">
        <w:rPr>
          <w:color w:val="000000"/>
        </w:rPr>
        <w:t xml:space="preserve">   Стадию вызова на уроке можно осуществить многими методами, в том числе и хорошо известными, например, </w:t>
      </w:r>
      <w:r w:rsidRPr="00775701">
        <w:rPr>
          <w:b/>
          <w:bCs/>
          <w:color w:val="000000"/>
        </w:rPr>
        <w:t>"ключевые слова"</w:t>
      </w:r>
      <w:r w:rsidRPr="00775701">
        <w:rPr>
          <w:color w:val="000000"/>
        </w:rPr>
        <w:t xml:space="preserve">, по которым можно придумать рассказ или расставить их в определенной последовательности, а затем, на стадии осмысления искать подтверждение своим предположениям, расширяя материал. </w:t>
      </w:r>
    </w:p>
    <w:p w:rsidR="001E1ABA" w:rsidRPr="00775701" w:rsidRDefault="001E1ABA" w:rsidP="00775701">
      <w:pPr>
        <w:jc w:val="both"/>
        <w:rPr>
          <w:b/>
          <w:bCs/>
          <w:color w:val="333399"/>
        </w:rPr>
      </w:pPr>
      <w:r w:rsidRPr="00775701">
        <w:rPr>
          <w:b/>
          <w:bCs/>
          <w:color w:val="333399"/>
          <w:u w:val="single"/>
        </w:rPr>
        <w:t xml:space="preserve">Кластеры (автор </w:t>
      </w:r>
      <w:proofErr w:type="spellStart"/>
      <w:r w:rsidRPr="00775701">
        <w:rPr>
          <w:b/>
          <w:bCs/>
          <w:color w:val="333399"/>
          <w:u w:val="single"/>
        </w:rPr>
        <w:t>Гудлат</w:t>
      </w:r>
      <w:proofErr w:type="spellEnd"/>
      <w:r w:rsidRPr="00775701">
        <w:rPr>
          <w:b/>
          <w:bCs/>
          <w:color w:val="333399"/>
          <w:u w:val="single"/>
        </w:rPr>
        <w:t>)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color w:val="000000"/>
        </w:rPr>
        <w:t>(вызов, осмысление, рефлексия)</w:t>
      </w:r>
    </w:p>
    <w:p w:rsidR="001E1ABA" w:rsidRPr="00775701" w:rsidRDefault="001E1ABA" w:rsidP="00775701">
      <w:pPr>
        <w:jc w:val="both"/>
        <w:rPr>
          <w:color w:val="000000"/>
        </w:rPr>
      </w:pPr>
      <w:r w:rsidRPr="00775701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505460</wp:posOffset>
            </wp:positionV>
            <wp:extent cx="2276475" cy="1723390"/>
            <wp:effectExtent l="0" t="0" r="0" b="0"/>
            <wp:wrapNone/>
            <wp:docPr id="2" name="Рисунок 2" descr="пример построения кластеров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построения кластеров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775701">
        <w:rPr>
          <w:b/>
          <w:bCs/>
          <w:color w:val="000000"/>
        </w:rPr>
        <w:t>Кла́стер</w:t>
      </w:r>
      <w:proofErr w:type="spellEnd"/>
      <w:proofErr w:type="gramEnd"/>
      <w:r w:rsidRPr="00775701">
        <w:rPr>
          <w:color w:val="000000"/>
        </w:rPr>
        <w:t xml:space="preserve"> (</w:t>
      </w:r>
      <w:hyperlink r:id="rId6" w:tgtFrame="_parent" w:tooltip="Английский язык" w:history="1">
        <w:r w:rsidRPr="00775701">
          <w:rPr>
            <w:rStyle w:val="a3"/>
          </w:rPr>
          <w:t>англ.</w:t>
        </w:r>
      </w:hyperlink>
      <w:r w:rsidRPr="00775701">
        <w:rPr>
          <w:color w:val="000000"/>
        </w:rPr>
        <w:t xml:space="preserve"> </w:t>
      </w:r>
      <w:proofErr w:type="spellStart"/>
      <w:r w:rsidRPr="00775701">
        <w:rPr>
          <w:i/>
          <w:iCs/>
          <w:color w:val="000000"/>
        </w:rPr>
        <w:t>cluster</w:t>
      </w:r>
      <w:proofErr w:type="spellEnd"/>
      <w:r w:rsidRPr="00775701">
        <w:rPr>
          <w:color w:val="000000"/>
        </w:rPr>
        <w:t xml:space="preserve"> скопление) — объединение нескольких однородных элементов, которое может рассматриваться как самостоятельная единица, обладающая определёнными свойствами.</w:t>
      </w:r>
    </w:p>
    <w:p w:rsidR="001E1ABA" w:rsidRDefault="00775701" w:rsidP="001E1ABA">
      <w:pPr>
        <w:jc w:val="both"/>
        <w:rPr>
          <w:color w:val="000000"/>
          <w:szCs w:val="12"/>
        </w:rPr>
      </w:pPr>
      <w:r>
        <w:rPr>
          <w:noProof/>
          <w:color w:val="000000"/>
          <w:szCs w:val="1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44450</wp:posOffset>
            </wp:positionV>
            <wp:extent cx="4032250" cy="1943100"/>
            <wp:effectExtent l="0" t="0" r="6350" b="0"/>
            <wp:wrapNone/>
            <wp:docPr id="3" name="Рисунок 3" descr="пример построения кластеров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 построения кластеров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ABA" w:rsidRDefault="001E1ABA" w:rsidP="001E1ABA">
      <w:pPr>
        <w:jc w:val="both"/>
        <w:rPr>
          <w:color w:val="000000"/>
          <w:szCs w:val="12"/>
        </w:rPr>
      </w:pPr>
    </w:p>
    <w:p w:rsidR="001E1ABA" w:rsidRDefault="001E1ABA" w:rsidP="001E1ABA">
      <w:pPr>
        <w:jc w:val="both"/>
        <w:rPr>
          <w:color w:val="000000"/>
          <w:szCs w:val="12"/>
        </w:rPr>
      </w:pPr>
    </w:p>
    <w:p w:rsidR="001E1ABA" w:rsidRDefault="001E1ABA" w:rsidP="001E1ABA">
      <w:pPr>
        <w:jc w:val="both"/>
        <w:rPr>
          <w:color w:val="000000"/>
          <w:szCs w:val="12"/>
        </w:rPr>
      </w:pPr>
    </w:p>
    <w:p w:rsidR="001E1ABA" w:rsidRDefault="001E1ABA" w:rsidP="001E1ABA">
      <w:pPr>
        <w:jc w:val="both"/>
        <w:rPr>
          <w:color w:val="000000"/>
          <w:szCs w:val="12"/>
        </w:rPr>
      </w:pPr>
    </w:p>
    <w:p w:rsidR="001E1ABA" w:rsidRDefault="001E1ABA" w:rsidP="001E1ABA">
      <w:pPr>
        <w:jc w:val="both"/>
        <w:rPr>
          <w:color w:val="000000"/>
          <w:szCs w:val="12"/>
        </w:rPr>
      </w:pPr>
    </w:p>
    <w:p w:rsidR="001E1ABA" w:rsidRDefault="001E1ABA" w:rsidP="001E1ABA">
      <w:pPr>
        <w:jc w:val="both"/>
        <w:rPr>
          <w:color w:val="000000"/>
          <w:szCs w:val="12"/>
        </w:rPr>
      </w:pPr>
    </w:p>
    <w:p w:rsidR="001E1ABA" w:rsidRDefault="001E1ABA" w:rsidP="001E1ABA">
      <w:pPr>
        <w:jc w:val="both"/>
        <w:rPr>
          <w:color w:val="000000"/>
          <w:szCs w:val="12"/>
        </w:rPr>
      </w:pPr>
    </w:p>
    <w:p w:rsidR="001E1ABA" w:rsidRDefault="001E1ABA" w:rsidP="001E1ABA">
      <w:pPr>
        <w:jc w:val="both"/>
        <w:rPr>
          <w:color w:val="000000"/>
          <w:szCs w:val="12"/>
        </w:rPr>
      </w:pPr>
    </w:p>
    <w:p w:rsidR="001E1ABA" w:rsidRDefault="001E1ABA" w:rsidP="001E1ABA">
      <w:pPr>
        <w:jc w:val="both"/>
        <w:rPr>
          <w:color w:val="000000"/>
          <w:szCs w:val="12"/>
        </w:rPr>
      </w:pPr>
    </w:p>
    <w:p w:rsidR="001E1ABA" w:rsidRDefault="001E1ABA" w:rsidP="001E1ABA">
      <w:pPr>
        <w:jc w:val="both"/>
        <w:rPr>
          <w:vanish/>
          <w:color w:val="00000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  <w:r>
        <w:rPr>
          <w:noProof/>
          <w:color w:val="000000"/>
          <w:sz w:val="20"/>
          <w:szCs w:val="1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6286500" cy="6286500"/>
            <wp:effectExtent l="19050" t="0" r="0" b="0"/>
            <wp:wrapNone/>
            <wp:docPr id="4" name="Рисунок 4" descr="Bubblus_cxema_pro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bblus_cxema_proek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color w:val="000000"/>
          <w:szCs w:val="10"/>
        </w:rPr>
      </w:pPr>
    </w:p>
    <w:p w:rsidR="001E1ABA" w:rsidRDefault="001E1ABA" w:rsidP="001E1ABA">
      <w:pPr>
        <w:jc w:val="both"/>
        <w:rPr>
          <w:vanish/>
          <w:color w:val="000000"/>
          <w:szCs w:val="9"/>
        </w:rPr>
      </w:pPr>
      <w:r>
        <w:rPr>
          <w:color w:val="000000"/>
          <w:szCs w:val="9"/>
        </w:rPr>
        <w:t xml:space="preserve">  </w:t>
      </w:r>
      <w:proofErr w:type="spellStart"/>
      <w:proofErr w:type="gramStart"/>
      <w:r>
        <w:rPr>
          <w:b/>
          <w:bCs/>
          <w:color w:val="000000"/>
          <w:szCs w:val="3"/>
        </w:rPr>
        <w:t>Кла́стер</w:t>
      </w:r>
      <w:proofErr w:type="spellEnd"/>
      <w:proofErr w:type="gramEnd"/>
      <w:r>
        <w:rPr>
          <w:color w:val="000000"/>
          <w:szCs w:val="3"/>
        </w:rPr>
        <w:t xml:space="preserve"> (англ. </w:t>
      </w:r>
      <w:proofErr w:type="spellStart"/>
      <w:r>
        <w:rPr>
          <w:i/>
          <w:iCs/>
          <w:color w:val="000000"/>
          <w:szCs w:val="3"/>
        </w:rPr>
        <w:t>cluster</w:t>
      </w:r>
      <w:proofErr w:type="spellEnd"/>
      <w:r>
        <w:rPr>
          <w:color w:val="000000"/>
          <w:szCs w:val="3"/>
        </w:rPr>
        <w:t xml:space="preserve"> скопление) — объединение нескольких однородных элементов, которое может рассматриваться как самостоятельная единица, обладающая определёнными </w:t>
      </w:r>
      <w:proofErr w:type="spellStart"/>
      <w:r>
        <w:rPr>
          <w:color w:val="000000"/>
          <w:szCs w:val="3"/>
        </w:rPr>
        <w:t>свойствами.</w:t>
      </w:r>
    </w:p>
    <w:p w:rsidR="001E1ABA" w:rsidRDefault="001E1ABA" w:rsidP="001E1ABA">
      <w:pPr>
        <w:jc w:val="both"/>
        <w:rPr>
          <w:color w:val="000000"/>
          <w:szCs w:val="9"/>
        </w:rPr>
      </w:pPr>
      <w:r>
        <w:rPr>
          <w:b/>
          <w:bCs/>
          <w:color w:val="000000"/>
          <w:szCs w:val="9"/>
        </w:rPr>
        <w:t>Выделение</w:t>
      </w:r>
      <w:proofErr w:type="spellEnd"/>
      <w:r>
        <w:rPr>
          <w:b/>
          <w:bCs/>
          <w:color w:val="000000"/>
          <w:szCs w:val="9"/>
        </w:rPr>
        <w:t xml:space="preserve"> смысловых единиц текста и графическое оформление в определенном порядке в виде грозди.</w:t>
      </w:r>
      <w:r>
        <w:rPr>
          <w:color w:val="000000"/>
          <w:szCs w:val="9"/>
        </w:rPr>
        <w:t xml:space="preserve"> Ведущим приемом могут стать гроздья (кластеры). Делая какие-то записи, зарисовки для памяти, мы, часто интуитивно, распределяем их особым образом, компонуем по категориям. Грозди - графический прием в систематизации материала. Наши мысли уже не громоздятся, а "гроздятся", то есть, располагаются в определенном порядке. Правила очень простые. Рисуем модель солнечной системы: звезду, планеты и их спутники. В центре звезда - это наша тема, вокруг нее планеты - крупные смысловые единицы, соединяем их прямой линией со звездой, у каждой планеты свои спутники, у спутников свои. Кластеры помогают учащимся, если во время письменной работы запас мыслей исчерпывается. Система кластеров охватывает большее количество информации, чем вы бы могли получить при обычной письменной работе. </w:t>
      </w:r>
    </w:p>
    <w:p w:rsidR="001E1ABA" w:rsidRDefault="001E1ABA" w:rsidP="001E1ABA">
      <w:pPr>
        <w:jc w:val="both"/>
        <w:rPr>
          <w:color w:val="000000"/>
          <w:szCs w:val="9"/>
        </w:rPr>
      </w:pPr>
      <w:r>
        <w:rPr>
          <w:color w:val="000000"/>
          <w:szCs w:val="9"/>
        </w:rPr>
        <w:lastRenderedPageBreak/>
        <w:t xml:space="preserve">   Этот прием может быть применен на стадии вызова, когда мы систематизируем информацию до знакомства с основным источником (текстом) в виде вопросов или заголовков смысловых блоков. </w:t>
      </w:r>
      <w:r>
        <w:rPr>
          <w:color w:val="000000"/>
          <w:szCs w:val="9"/>
        </w:rPr>
        <w:br/>
        <w:t xml:space="preserve">   Продолжается работа с данным приемом и на стадии осмысления: по ходу работы с текстом вносятся исправления и дополнения в грозди. </w:t>
      </w:r>
    </w:p>
    <w:p w:rsidR="001E1ABA" w:rsidRDefault="001E1ABA" w:rsidP="001E1ABA">
      <w:pPr>
        <w:pStyle w:val="21"/>
        <w:rPr>
          <w:szCs w:val="9"/>
        </w:rPr>
      </w:pPr>
      <w:r>
        <w:rPr>
          <w:szCs w:val="9"/>
        </w:rPr>
        <w:t xml:space="preserve">   Большой потенциал имеет этот прием на стадии рефлексии: это исправления неверных предположений в "предварительных кластерах", заполнение их на основе новой информации, установление причинно-следственных связей между отдельными смысловыми блоками (работа может вестись индивидуально, в группах, по всей теме или по отдельным смысловым блокам). Очень важным моментом является презентация "новых" кластеров. Задача этой формы не только систематизация материала, но и установление причинно-следственных связей между гроздьями. Например, как взаимосвязаны между собой смысловые блоки: особенности региона и внутренняя политика. Заданием может стать и укрупнение одной или нескольких "гроздей", выделение новых. Например: я хочу поподробнее рассмотреть материал об особенностях региона. На стадии рефлексии работа с кластерами завершится. Учитель может усилить эту фазу, предоставив учащимся возможность продолжить исследование по теме, выполнить творческое задание. </w:t>
      </w:r>
    </w:p>
    <w:p w:rsidR="001E1ABA" w:rsidRDefault="001E1ABA" w:rsidP="001E1ABA">
      <w:pPr>
        <w:jc w:val="both"/>
        <w:rPr>
          <w:color w:val="000000"/>
          <w:szCs w:val="9"/>
        </w:rPr>
      </w:pPr>
    </w:p>
    <w:p w:rsidR="001E1ABA" w:rsidRPr="00775701" w:rsidRDefault="001E1ABA" w:rsidP="001E1ABA">
      <w:pPr>
        <w:jc w:val="center"/>
        <w:rPr>
          <w:b/>
          <w:bCs/>
          <w:color w:val="333399"/>
          <w:u w:val="single"/>
        </w:rPr>
      </w:pPr>
      <w:proofErr w:type="spellStart"/>
      <w:r w:rsidRPr="00775701">
        <w:rPr>
          <w:b/>
          <w:bCs/>
          <w:color w:val="333399"/>
          <w:u w:val="single"/>
        </w:rPr>
        <w:t>Денотатный</w:t>
      </w:r>
      <w:proofErr w:type="spellEnd"/>
      <w:r w:rsidRPr="00775701">
        <w:rPr>
          <w:b/>
          <w:bCs/>
          <w:color w:val="333399"/>
          <w:u w:val="single"/>
        </w:rPr>
        <w:t xml:space="preserve"> граф </w:t>
      </w:r>
    </w:p>
    <w:p w:rsidR="001E1ABA" w:rsidRPr="00775701" w:rsidRDefault="001E1ABA" w:rsidP="001E1ABA">
      <w:pPr>
        <w:jc w:val="center"/>
        <w:rPr>
          <w:b/>
          <w:bCs/>
        </w:rPr>
      </w:pPr>
      <w:r w:rsidRPr="00775701">
        <w:rPr>
          <w:b/>
          <w:bCs/>
          <w:color w:val="333399"/>
        </w:rPr>
        <w:br/>
      </w:r>
      <w:r w:rsidRPr="00775701">
        <w:rPr>
          <w:b/>
          <w:bCs/>
        </w:rPr>
        <w:t xml:space="preserve">[от лат. </w:t>
      </w:r>
      <w:proofErr w:type="spellStart"/>
      <w:r w:rsidRPr="00775701">
        <w:rPr>
          <w:b/>
          <w:bCs/>
        </w:rPr>
        <w:t>denoto</w:t>
      </w:r>
      <w:proofErr w:type="spellEnd"/>
      <w:r w:rsidRPr="00775701">
        <w:rPr>
          <w:b/>
          <w:bCs/>
        </w:rPr>
        <w:t xml:space="preserve"> — обозначаю и греч</w:t>
      </w:r>
      <w:proofErr w:type="gramStart"/>
      <w:r w:rsidRPr="00775701">
        <w:rPr>
          <w:b/>
          <w:bCs/>
        </w:rPr>
        <w:t>.</w:t>
      </w:r>
      <w:proofErr w:type="gramEnd"/>
      <w:r w:rsidRPr="00775701">
        <w:rPr>
          <w:b/>
          <w:bCs/>
        </w:rPr>
        <w:t xml:space="preserve"> — </w:t>
      </w:r>
      <w:proofErr w:type="gramStart"/>
      <w:r w:rsidRPr="00775701">
        <w:rPr>
          <w:b/>
          <w:bCs/>
        </w:rPr>
        <w:t>п</w:t>
      </w:r>
      <w:proofErr w:type="gramEnd"/>
      <w:r w:rsidRPr="00775701">
        <w:rPr>
          <w:b/>
          <w:bCs/>
        </w:rPr>
        <w:t xml:space="preserve">ишу] — способ вычленения из текста существенных признаков ключевого понятия. </w:t>
      </w:r>
      <w:r w:rsidRPr="00775701">
        <w:rPr>
          <w:b/>
          <w:bCs/>
        </w:rPr>
        <w:br/>
        <w:t>(вызов, осмысление, рефлексия)</w:t>
      </w:r>
    </w:p>
    <w:p w:rsidR="001E1ABA" w:rsidRPr="00775701" w:rsidRDefault="001E1ABA" w:rsidP="001E1ABA">
      <w:pPr>
        <w:jc w:val="center"/>
        <w:rPr>
          <w:b/>
          <w:bCs/>
        </w:rPr>
      </w:pPr>
    </w:p>
    <w:p w:rsidR="001E1ABA" w:rsidRDefault="001E1ABA" w:rsidP="001E1ABA">
      <w:pPr>
        <w:jc w:val="center"/>
        <w:rPr>
          <w:b/>
          <w:bCs/>
          <w:szCs w:val="32"/>
        </w:rPr>
      </w:pPr>
      <w:r>
        <w:rPr>
          <w:noProof/>
          <w:color w:val="000000"/>
          <w:sz w:val="20"/>
          <w:szCs w:val="1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6011545" cy="2729230"/>
            <wp:effectExtent l="19050" t="0" r="8255" b="0"/>
            <wp:wrapNone/>
            <wp:docPr id="5" name="Рисунок 5" descr="Изображение:Denotatni graf.JPG">
              <a:hlinkClick xmlns:a="http://schemas.openxmlformats.org/drawingml/2006/main" r:id="rId9" tooltip="&quot;Изображение:Denotatni graf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:Denotatni graf.JPG">
                      <a:hlinkClick r:id="rId9" tooltip="&quot;Изображение:Denotatni graf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ABA" w:rsidRDefault="001E1ABA" w:rsidP="001E1ABA">
      <w:pPr>
        <w:jc w:val="center"/>
        <w:rPr>
          <w:b/>
          <w:bCs/>
          <w:szCs w:val="32"/>
        </w:rPr>
      </w:pPr>
    </w:p>
    <w:p w:rsidR="001E1ABA" w:rsidRDefault="001E1ABA" w:rsidP="001E1ABA">
      <w:pPr>
        <w:jc w:val="center"/>
        <w:rPr>
          <w:b/>
          <w:bCs/>
          <w:szCs w:val="32"/>
        </w:rPr>
      </w:pPr>
    </w:p>
    <w:p w:rsidR="001E1ABA" w:rsidRDefault="001E1ABA" w:rsidP="001E1ABA">
      <w:pPr>
        <w:jc w:val="center"/>
        <w:rPr>
          <w:b/>
          <w:bCs/>
          <w:szCs w:val="32"/>
        </w:rPr>
      </w:pPr>
    </w:p>
    <w:p w:rsidR="001E1ABA" w:rsidRDefault="001E1ABA" w:rsidP="001E1ABA">
      <w:pPr>
        <w:jc w:val="center"/>
        <w:rPr>
          <w:b/>
          <w:bCs/>
          <w:szCs w:val="32"/>
        </w:rPr>
      </w:pPr>
    </w:p>
    <w:p w:rsidR="001E1ABA" w:rsidRDefault="001E1ABA" w:rsidP="001E1ABA">
      <w:pPr>
        <w:jc w:val="center"/>
        <w:rPr>
          <w:b/>
          <w:bCs/>
          <w:szCs w:val="32"/>
        </w:rPr>
      </w:pPr>
    </w:p>
    <w:p w:rsidR="001E1ABA" w:rsidRDefault="001E1ABA" w:rsidP="001E1ABA">
      <w:pPr>
        <w:jc w:val="center"/>
        <w:rPr>
          <w:b/>
          <w:bCs/>
          <w:szCs w:val="32"/>
        </w:rPr>
      </w:pPr>
    </w:p>
    <w:p w:rsidR="001E1ABA" w:rsidRDefault="001E1ABA" w:rsidP="001E1ABA">
      <w:pPr>
        <w:jc w:val="center"/>
        <w:rPr>
          <w:b/>
          <w:bCs/>
          <w:szCs w:val="32"/>
        </w:rPr>
      </w:pPr>
    </w:p>
    <w:p w:rsidR="001E1ABA" w:rsidRDefault="001E1ABA" w:rsidP="001E1ABA">
      <w:pPr>
        <w:jc w:val="center"/>
        <w:rPr>
          <w:b/>
          <w:bCs/>
          <w:szCs w:val="32"/>
        </w:rPr>
      </w:pPr>
    </w:p>
    <w:p w:rsidR="001E1ABA" w:rsidRDefault="001E1ABA" w:rsidP="001E1ABA">
      <w:pPr>
        <w:jc w:val="center"/>
        <w:rPr>
          <w:b/>
          <w:bCs/>
          <w:szCs w:val="32"/>
        </w:rPr>
      </w:pPr>
    </w:p>
    <w:p w:rsidR="001E1ABA" w:rsidRDefault="001E1ABA" w:rsidP="001E1ABA">
      <w:pPr>
        <w:jc w:val="center"/>
        <w:rPr>
          <w:b/>
          <w:bCs/>
          <w:szCs w:val="32"/>
        </w:rPr>
      </w:pPr>
    </w:p>
    <w:p w:rsidR="001E1ABA" w:rsidRDefault="001E1ABA" w:rsidP="001E1ABA">
      <w:pPr>
        <w:jc w:val="center"/>
        <w:rPr>
          <w:b/>
          <w:bCs/>
          <w:szCs w:val="32"/>
        </w:rPr>
      </w:pPr>
    </w:p>
    <w:p w:rsidR="001E1ABA" w:rsidRDefault="001E1ABA" w:rsidP="001E1ABA">
      <w:pPr>
        <w:jc w:val="center"/>
        <w:rPr>
          <w:b/>
          <w:bCs/>
          <w:szCs w:val="32"/>
        </w:rPr>
      </w:pPr>
    </w:p>
    <w:p w:rsidR="001E1ABA" w:rsidRDefault="001E1ABA" w:rsidP="001E1ABA">
      <w:pPr>
        <w:jc w:val="center"/>
        <w:rPr>
          <w:b/>
          <w:bCs/>
          <w:szCs w:val="32"/>
        </w:rPr>
      </w:pPr>
    </w:p>
    <w:p w:rsidR="001E1ABA" w:rsidRDefault="001E1ABA" w:rsidP="001E1ABA">
      <w:pPr>
        <w:rPr>
          <w:rFonts w:ascii="Arial" w:hAnsi="Arial" w:cs="Arial"/>
          <w:color w:val="000000"/>
          <w:sz w:val="9"/>
          <w:szCs w:val="9"/>
        </w:rPr>
      </w:pPr>
      <w:proofErr w:type="spellStart"/>
      <w:r>
        <w:rPr>
          <w:rFonts w:ascii="Arial" w:hAnsi="Arial" w:cs="Arial"/>
          <w:b/>
          <w:bCs/>
          <w:color w:val="000000"/>
          <w:sz w:val="9"/>
          <w:szCs w:val="9"/>
        </w:rPr>
        <w:t>Денотатный</w:t>
      </w:r>
      <w:proofErr w:type="spellEnd"/>
      <w:r>
        <w:rPr>
          <w:rFonts w:ascii="Arial" w:hAnsi="Arial" w:cs="Arial"/>
          <w:b/>
          <w:bCs/>
          <w:color w:val="000000"/>
          <w:sz w:val="9"/>
          <w:szCs w:val="9"/>
        </w:rPr>
        <w:t xml:space="preserve"> граф</w:t>
      </w:r>
      <w:r>
        <w:rPr>
          <w:rFonts w:ascii="Arial" w:hAnsi="Arial" w:cs="Arial"/>
          <w:color w:val="000000"/>
          <w:sz w:val="9"/>
          <w:szCs w:val="9"/>
        </w:rPr>
        <w:t xml:space="preserve"> - [от лат. </w:t>
      </w:r>
      <w:proofErr w:type="spellStart"/>
      <w:r>
        <w:rPr>
          <w:rFonts w:ascii="Arial" w:hAnsi="Arial" w:cs="Arial"/>
          <w:color w:val="000000"/>
          <w:sz w:val="9"/>
          <w:szCs w:val="9"/>
        </w:rPr>
        <w:t>denoto</w:t>
      </w:r>
      <w:proofErr w:type="spellEnd"/>
      <w:r>
        <w:rPr>
          <w:rFonts w:ascii="Arial" w:hAnsi="Arial" w:cs="Arial"/>
          <w:color w:val="000000"/>
          <w:sz w:val="9"/>
          <w:szCs w:val="9"/>
        </w:rPr>
        <w:t xml:space="preserve"> — обозначаю и греч</w:t>
      </w:r>
      <w:proofErr w:type="gramStart"/>
      <w:r>
        <w:rPr>
          <w:rFonts w:ascii="Arial" w:hAnsi="Arial" w:cs="Arial"/>
          <w:color w:val="000000"/>
          <w:sz w:val="9"/>
          <w:szCs w:val="9"/>
        </w:rPr>
        <w:t>.</w:t>
      </w:r>
      <w:proofErr w:type="gramEnd"/>
      <w:r>
        <w:rPr>
          <w:rFonts w:ascii="Arial" w:hAnsi="Arial" w:cs="Arial"/>
          <w:color w:val="000000"/>
          <w:sz w:val="9"/>
          <w:szCs w:val="9"/>
        </w:rPr>
        <w:t xml:space="preserve"> — </w:t>
      </w:r>
      <w:proofErr w:type="gramStart"/>
      <w:r>
        <w:rPr>
          <w:rFonts w:ascii="Arial" w:hAnsi="Arial" w:cs="Arial"/>
          <w:color w:val="000000"/>
          <w:sz w:val="9"/>
          <w:szCs w:val="9"/>
        </w:rPr>
        <w:t>п</w:t>
      </w:r>
      <w:proofErr w:type="gramEnd"/>
      <w:r>
        <w:rPr>
          <w:rFonts w:ascii="Arial" w:hAnsi="Arial" w:cs="Arial"/>
          <w:color w:val="000000"/>
          <w:sz w:val="9"/>
          <w:szCs w:val="9"/>
        </w:rPr>
        <w:t>ишу] — способ вычленения из текста существенных признаков ключевого понятия.  </w:t>
      </w:r>
    </w:p>
    <w:p w:rsidR="001E1ABA" w:rsidRDefault="001E1ABA" w:rsidP="001E1ABA">
      <w:pPr>
        <w:rPr>
          <w:color w:val="000000"/>
          <w:szCs w:val="9"/>
        </w:rPr>
      </w:pPr>
      <w:r>
        <w:rPr>
          <w:color w:val="000000"/>
          <w:szCs w:val="9"/>
        </w:rPr>
        <w:t> </w:t>
      </w:r>
      <w:r>
        <w:rPr>
          <w:b/>
          <w:bCs/>
          <w:color w:val="000000"/>
          <w:szCs w:val="9"/>
        </w:rPr>
        <w:t xml:space="preserve">Способ создания </w:t>
      </w:r>
      <w:proofErr w:type="spellStart"/>
      <w:r>
        <w:rPr>
          <w:b/>
          <w:bCs/>
          <w:color w:val="000000"/>
          <w:szCs w:val="9"/>
        </w:rPr>
        <w:t>денотатного</w:t>
      </w:r>
      <w:proofErr w:type="spellEnd"/>
      <w:r>
        <w:rPr>
          <w:b/>
          <w:bCs/>
          <w:color w:val="000000"/>
          <w:szCs w:val="9"/>
        </w:rPr>
        <w:t xml:space="preserve"> графа:</w:t>
      </w:r>
      <w:r>
        <w:rPr>
          <w:color w:val="000000"/>
          <w:szCs w:val="9"/>
        </w:rPr>
        <w:t xml:space="preserve"> </w:t>
      </w:r>
    </w:p>
    <w:p w:rsidR="001E1ABA" w:rsidRDefault="001E1ABA" w:rsidP="001E1ABA">
      <w:pPr>
        <w:rPr>
          <w:color w:val="000000"/>
          <w:szCs w:val="9"/>
        </w:rPr>
      </w:pPr>
      <w:r>
        <w:rPr>
          <w:color w:val="000000"/>
          <w:szCs w:val="9"/>
        </w:rPr>
        <w:t xml:space="preserve">• Выделение ключевого слова или словосочетания </w:t>
      </w:r>
    </w:p>
    <w:p w:rsidR="001E1ABA" w:rsidRDefault="001E1ABA" w:rsidP="001E1ABA">
      <w:pPr>
        <w:rPr>
          <w:color w:val="000000"/>
          <w:szCs w:val="9"/>
        </w:rPr>
      </w:pPr>
      <w:r>
        <w:rPr>
          <w:color w:val="000000"/>
          <w:szCs w:val="9"/>
        </w:rPr>
        <w:t xml:space="preserve">• Чередование имени и глагола в графе (именем может быть одно существительное или группа существительных в сочетании с другими именными частями речи; глагол выражает динамику мысли, движение от понятия к его существенному признаку) </w:t>
      </w:r>
    </w:p>
    <w:p w:rsidR="001E1ABA" w:rsidRDefault="001E1ABA" w:rsidP="001E1ABA">
      <w:pPr>
        <w:rPr>
          <w:color w:val="000000"/>
          <w:szCs w:val="9"/>
        </w:rPr>
      </w:pPr>
      <w:proofErr w:type="gramStart"/>
      <w:r>
        <w:rPr>
          <w:color w:val="000000"/>
          <w:szCs w:val="9"/>
        </w:rPr>
        <w:t xml:space="preserve">• Точный выбор глагола, связывающего ключевое понятие и его существенный признак (глаголы, обозначающие цель — направлять, предполагать, приводить, давать и т.д.; глаголы, обозначающие процесс достижения результата — достигать, осуществляться; глаголы, обозначающие предпосылки достижения результата — основываться, опираться, базироваться; глаголы-связки, с помощью которых осуществляется выход на определение значения понятия) </w:t>
      </w:r>
      <w:proofErr w:type="gramEnd"/>
    </w:p>
    <w:p w:rsidR="001E1ABA" w:rsidRDefault="001E1ABA" w:rsidP="001E1ABA">
      <w:pPr>
        <w:rPr>
          <w:color w:val="000000"/>
          <w:szCs w:val="9"/>
        </w:rPr>
      </w:pPr>
      <w:r>
        <w:rPr>
          <w:color w:val="000000"/>
          <w:szCs w:val="9"/>
        </w:rPr>
        <w:t xml:space="preserve">• Дробление ключевого слова по мере построения графа на слова — "веточки" </w:t>
      </w:r>
    </w:p>
    <w:p w:rsidR="001E1ABA" w:rsidRPr="00775701" w:rsidRDefault="001E1ABA" w:rsidP="001E1ABA">
      <w:pPr>
        <w:rPr>
          <w:rFonts w:ascii="Arial" w:hAnsi="Arial" w:cs="Arial"/>
          <w:color w:val="000000"/>
        </w:rPr>
      </w:pPr>
      <w:r w:rsidRPr="00775701">
        <w:rPr>
          <w:color w:val="000000"/>
        </w:rPr>
        <w:lastRenderedPageBreak/>
        <w:t>• Соотнесение каждого слова — "веточки" с ключевым словом с целью исключения каких-либо несоответствий, противоречий и т.д.</w:t>
      </w:r>
      <w:r w:rsidRPr="00775701">
        <w:rPr>
          <w:rFonts w:ascii="Arial" w:hAnsi="Arial" w:cs="Arial"/>
          <w:color w:val="000000"/>
        </w:rPr>
        <w:t xml:space="preserve"> </w:t>
      </w:r>
    </w:p>
    <w:p w:rsidR="001E1ABA" w:rsidRPr="00775701" w:rsidRDefault="001E1ABA" w:rsidP="001E1ABA">
      <w:pPr>
        <w:rPr>
          <w:rFonts w:ascii="Arial" w:hAnsi="Arial" w:cs="Arial"/>
          <w:color w:val="000000"/>
        </w:rPr>
      </w:pPr>
    </w:p>
    <w:p w:rsidR="001E1ABA" w:rsidRPr="00775701" w:rsidRDefault="001E1ABA" w:rsidP="001E1ABA">
      <w:pPr>
        <w:jc w:val="center"/>
        <w:rPr>
          <w:b/>
          <w:bCs/>
          <w:color w:val="000080"/>
          <w:u w:val="single"/>
        </w:rPr>
      </w:pPr>
      <w:proofErr w:type="spellStart"/>
      <w:r w:rsidRPr="00775701">
        <w:rPr>
          <w:b/>
          <w:bCs/>
          <w:color w:val="000080"/>
          <w:u w:val="single"/>
        </w:rPr>
        <w:t>Инсерт</w:t>
      </w:r>
      <w:proofErr w:type="spellEnd"/>
      <w:r w:rsidRPr="00775701">
        <w:rPr>
          <w:b/>
          <w:bCs/>
          <w:color w:val="000080"/>
          <w:u w:val="single"/>
        </w:rPr>
        <w:t xml:space="preserve"> (авторы </w:t>
      </w:r>
      <w:proofErr w:type="spellStart"/>
      <w:r w:rsidRPr="00775701">
        <w:rPr>
          <w:b/>
          <w:bCs/>
          <w:color w:val="000080"/>
          <w:u w:val="single"/>
        </w:rPr>
        <w:t>Воган</w:t>
      </w:r>
      <w:proofErr w:type="spellEnd"/>
      <w:r w:rsidRPr="00775701">
        <w:rPr>
          <w:b/>
          <w:bCs/>
          <w:color w:val="000080"/>
          <w:u w:val="single"/>
        </w:rPr>
        <w:t xml:space="preserve">, </w:t>
      </w:r>
      <w:proofErr w:type="spellStart"/>
      <w:r w:rsidRPr="00775701">
        <w:rPr>
          <w:b/>
          <w:bCs/>
          <w:color w:val="000080"/>
          <w:u w:val="single"/>
        </w:rPr>
        <w:t>Эстес</w:t>
      </w:r>
      <w:proofErr w:type="spellEnd"/>
      <w:r w:rsidRPr="00775701">
        <w:rPr>
          <w:b/>
          <w:bCs/>
          <w:color w:val="000080"/>
          <w:u w:val="single"/>
        </w:rPr>
        <w:t>)</w:t>
      </w:r>
    </w:p>
    <w:p w:rsidR="001E1ABA" w:rsidRPr="00775701" w:rsidRDefault="001E1ABA" w:rsidP="001E1ABA">
      <w:pPr>
        <w:jc w:val="center"/>
        <w:rPr>
          <w:b/>
          <w:bCs/>
          <w:color w:val="000080"/>
          <w:u w:val="single"/>
        </w:rPr>
      </w:pPr>
    </w:p>
    <w:p w:rsidR="001E1ABA" w:rsidRPr="00775701" w:rsidRDefault="001E1ABA" w:rsidP="001E1ABA">
      <w:pPr>
        <w:rPr>
          <w:color w:val="000000"/>
        </w:rPr>
      </w:pPr>
      <w:r w:rsidRPr="00775701">
        <w:rPr>
          <w:color w:val="000000"/>
        </w:rPr>
        <w:t>Во время чтения необходимо делать на полях пометки:</w:t>
      </w:r>
    </w:p>
    <w:p w:rsidR="001E1ABA" w:rsidRPr="00775701" w:rsidRDefault="007205F2" w:rsidP="001E1ABA">
      <w:pPr>
        <w:rPr>
          <w:color w:val="000000"/>
        </w:rPr>
      </w:pPr>
      <w:r w:rsidRPr="00775701">
        <w:rPr>
          <w:noProof/>
          <w:color w:val="000000"/>
        </w:rPr>
        <w:pict>
          <v:group id="_x0000_s1030" style="position:absolute;margin-left:-9pt;margin-top:12.8pt;width:7in;height:117pt;z-index:251664384" coordorigin="288,1008" coordsize="5132,1016" o:tableproperties="3" o:tablelimits="127pt">
            <v:rect id="_x0000_s1031" style="position:absolute;left:3709;top:1008;width:1711;height:1016;v-text-anchor:middle" filled="f" fillcolor="#bbe0e3" stroked="f">
              <v:fill alignshape="f" o:detectmouseclick="t"/>
              <v:textbox style="mso-next-textbox:#_x0000_s1031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       «V» - уже знал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    «+» - новое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</w:rPr>
                      <w:br/>
                      <w:t xml:space="preserve">    « –»   - 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</w:rPr>
                      <w:t>думал иначе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 xml:space="preserve">    «?»   - не понял, есть  </w:t>
                    </w:r>
                  </w:p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 xml:space="preserve">                       вопросы</w:t>
                    </w:r>
                  </w:p>
                </w:txbxContent>
              </v:textbox>
            </v:rect>
            <v:rect id="_x0000_s1032" style="position:absolute;left:1999;top:1008;width:1710;height:1016;v-text-anchor:middle" filled="f" fillcolor="#bbe0e3" stroked="f">
              <v:fill alignshape="f" o:detectmouseclick="t"/>
              <v:textbox style="mso-next-textbox:#_x0000_s1032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   </w:t>
                    </w:r>
                    <w:r>
                      <w:rPr>
                        <w:rFonts w:ascii="Arial" w:hAnsi="Arial" w:cs="Arial"/>
                        <w:color w:val="000000"/>
                      </w:rPr>
                      <w:t xml:space="preserve">  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</w:rPr>
                      <w:t>самоактивизирующая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</w:rPr>
                      <w:t xml:space="preserve"> системная разметка для  эффективного чтения и  размышления </w:t>
                    </w:r>
                  </w:p>
                </w:txbxContent>
              </v:textbox>
            </v:rect>
            <v:rect id="_x0000_s1033" style="position:absolute;left:288;top:1008;width:1711;height:1016;v-text-anchor:middle" filled="f" fillcolor="#bbe0e3" stroked="f">
              <v:fill alignshape="f" o:detectmouseclick="t"/>
              <v:textbox style="mso-next-textbox:#_x0000_s1033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         </w:t>
                    </w:r>
                  </w:p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            I - interactive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br/>
                      <w:t>    N - noting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br/>
                      <w:t>    S - system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br/>
                      <w:t>    E - effective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br/>
                      <w:t>    R - reading and</w:t>
                    </w:r>
                  </w:p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           T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- </w:t>
                    </w:r>
                    <w:r>
                      <w:rPr>
                        <w:rFonts w:ascii="Arial" w:hAnsi="Arial" w:cs="Arial"/>
                        <w:color w:val="00000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thinking</w:t>
                    </w:r>
                    <w:proofErr w:type="gramEnd"/>
                  </w:p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</v:rect>
            <v:line id="_x0000_s1034" style="position:absolute" from="288,1008" to="5420,1008">
              <v:stroke endcap="round" imagealignshape="f"/>
            </v:line>
            <v:line id="_x0000_s1035" style="position:absolute" from="288,2024" to="5420,2024">
              <v:stroke endcap="round" imagealignshape="f"/>
            </v:line>
            <v:line id="_x0000_s1036" style="position:absolute" from="288,1008" to="288,2024">
              <v:stroke endcap="round" imagealignshape="f"/>
            </v:line>
            <v:line id="_x0000_s1037" style="position:absolute" from="5420,1008" to="5420,2024">
              <v:stroke endcap="round" imagealignshape="f"/>
            </v:line>
            <v:line id="_x0000_s1038" style="position:absolute" from="1999,1008" to="1999,2024">
              <v:stroke endcap="round" imagealignshape="f"/>
            </v:line>
            <v:line id="_x0000_s1039" style="position:absolute" from="3709,1008" to="3709,2024">
              <v:stroke endcap="round" imagealignshape="f"/>
            </v:line>
          </v:group>
        </w:pict>
      </w:r>
    </w:p>
    <w:p w:rsidR="001E1ABA" w:rsidRPr="00775701" w:rsidRDefault="001E1ABA" w:rsidP="001E1ABA">
      <w:pPr>
        <w:rPr>
          <w:color w:val="000000"/>
        </w:rPr>
      </w:pPr>
    </w:p>
    <w:p w:rsidR="001E1ABA" w:rsidRPr="00775701" w:rsidRDefault="001E1ABA" w:rsidP="001E1ABA">
      <w:pPr>
        <w:rPr>
          <w:color w:val="000000"/>
        </w:rPr>
      </w:pPr>
    </w:p>
    <w:p w:rsidR="001E1ABA" w:rsidRPr="00775701" w:rsidRDefault="001E1ABA" w:rsidP="001E1ABA">
      <w:pPr>
        <w:rPr>
          <w:color w:val="000000"/>
        </w:rPr>
      </w:pPr>
    </w:p>
    <w:p w:rsidR="001E1ABA" w:rsidRPr="00775701" w:rsidRDefault="001E1ABA" w:rsidP="001E1ABA">
      <w:pPr>
        <w:rPr>
          <w:color w:val="000000"/>
        </w:rPr>
      </w:pPr>
    </w:p>
    <w:p w:rsidR="001E1ABA" w:rsidRPr="00775701" w:rsidRDefault="001E1ABA" w:rsidP="001E1ABA">
      <w:pPr>
        <w:rPr>
          <w:color w:val="000000"/>
        </w:rPr>
      </w:pPr>
    </w:p>
    <w:p w:rsidR="001E1ABA" w:rsidRPr="00775701" w:rsidRDefault="001E1ABA" w:rsidP="001E1ABA">
      <w:pPr>
        <w:rPr>
          <w:color w:val="000000"/>
        </w:rPr>
      </w:pPr>
    </w:p>
    <w:p w:rsidR="001E1ABA" w:rsidRPr="00775701" w:rsidRDefault="001E1ABA" w:rsidP="001E1ABA">
      <w:pPr>
        <w:rPr>
          <w:color w:val="000000"/>
        </w:rPr>
      </w:pPr>
    </w:p>
    <w:p w:rsidR="001E1ABA" w:rsidRPr="00775701" w:rsidRDefault="001E1ABA" w:rsidP="001E1ABA">
      <w:pPr>
        <w:rPr>
          <w:color w:val="000000"/>
        </w:rPr>
      </w:pPr>
    </w:p>
    <w:p w:rsidR="001E1ABA" w:rsidRPr="00775701" w:rsidRDefault="001E1ABA" w:rsidP="001E1ABA">
      <w:pPr>
        <w:rPr>
          <w:color w:val="000000"/>
        </w:rPr>
      </w:pPr>
    </w:p>
    <w:p w:rsidR="001E1ABA" w:rsidRPr="00775701" w:rsidRDefault="001E1ABA" w:rsidP="001E1ABA">
      <w:pPr>
        <w:rPr>
          <w:color w:val="000000"/>
        </w:rPr>
      </w:pPr>
      <w:r w:rsidRPr="00775701">
        <w:rPr>
          <w:color w:val="000000"/>
        </w:rPr>
        <w:t>Затем, заполнить таблицу, где значки являются заголовками граф:</w:t>
      </w:r>
    </w:p>
    <w:p w:rsidR="001E1ABA" w:rsidRPr="00775701" w:rsidRDefault="001E1ABA" w:rsidP="001E1ABA">
      <w:pPr>
        <w:rPr>
          <w:vanish/>
          <w:color w:val="000000"/>
        </w:rPr>
      </w:pPr>
    </w:p>
    <w:p w:rsidR="001E1ABA" w:rsidRPr="00775701" w:rsidRDefault="001E1ABA" w:rsidP="001E1ABA">
      <w:pPr>
        <w:rPr>
          <w:color w:val="000000"/>
        </w:rPr>
      </w:pPr>
    </w:p>
    <w:p w:rsidR="001E1ABA" w:rsidRPr="00775701" w:rsidRDefault="007205F2" w:rsidP="001E1ABA">
      <w:pPr>
        <w:rPr>
          <w:vanish/>
          <w:color w:val="000000"/>
        </w:rPr>
      </w:pPr>
      <w:r w:rsidRPr="00775701">
        <w:rPr>
          <w:noProof/>
          <w:color w:val="000000"/>
        </w:rPr>
        <w:pict>
          <v:group id="_x0000_s1040" style="position:absolute;margin-left:-18pt;margin-top:9.25pt;width:496.8pt;height:198pt;z-index:251665408" coordorigin="249,2523" coordsize="5126,1207" o:tableproperties="3" o:tablelimits="132.125pt">
            <v:rect id="_x0000_s1041" style="position:absolute;left:4094;top:2523;width:1281;height:1207;v-text-anchor:middle" filled="f" fillcolor="#bbe0e3" stroked="f">
              <v:fill alignshape="f" o:detectmouseclick="t"/>
              <v:textbox style="mso-next-textbox:#_x0000_s1041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               </w:t>
                    </w:r>
                    <w:r>
                      <w:rPr>
                        <w:b/>
                        <w:bCs/>
                        <w:color w:val="000000"/>
                      </w:rPr>
                      <w:t xml:space="preserve"> «?» </w:t>
                    </w:r>
                  </w:p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 </w:t>
                    </w:r>
                  </w:p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поставьте "?" на полях, если то, что вы читаете, непонятно, или же вы хотели бы получить более подробные сведения по данному вопросу.</w:t>
                    </w:r>
                  </w:p>
                </w:txbxContent>
              </v:textbox>
            </v:rect>
            <v:rect id="_x0000_s1042" style="position:absolute;left:2812;top:2523;width:1282;height:1207;v-text-anchor:middle" filled="f" fillcolor="#bbe0e3" stroked="f">
              <v:fill alignshape="f" o:detectmouseclick="t"/>
              <v:textbox style="mso-next-textbox:#_x0000_s1042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color w:val="000000"/>
                      </w:rPr>
                    </w:pPr>
                  </w:p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color w:val="000000"/>
                      </w:rPr>
                    </w:pPr>
                  </w:p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 xml:space="preserve">    « –» </w:t>
                    </w:r>
                    <w:r>
                      <w:rPr>
                        <w:color w:val="000000"/>
                      </w:rPr>
                      <w:t> </w:t>
                    </w:r>
                  </w:p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color w:val="000000"/>
                      </w:rPr>
                    </w:pPr>
                  </w:p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 поставьте " </w:t>
                    </w:r>
                    <w:proofErr w:type="gramStart"/>
                    <w:r>
                      <w:rPr>
                        <w:color w:val="000000"/>
                      </w:rPr>
                      <w:t>-"</w:t>
                    </w:r>
                    <w:proofErr w:type="gramEnd"/>
                    <w:r>
                      <w:rPr>
                        <w:color w:val="000000"/>
                      </w:rPr>
                      <w:t>(минус), на полях, если то, что вы читаете, противоречит тому, что вы уже знали, или думали, что знаете;</w:t>
                    </w:r>
                  </w:p>
                </w:txbxContent>
              </v:textbox>
            </v:rect>
            <v:rect id="_x0000_s1043" style="position:absolute;left:1531;top:2523;width:1281;height:1207;v-text-anchor:middle" filled="f" fillcolor="#bbe0e3" stroked="f">
              <v:fill alignshape="f" o:detectmouseclick="t"/>
              <v:textbox style="mso-next-textbox:#_x0000_s1043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    </w:t>
                    </w:r>
                    <w:r>
                      <w:rPr>
                        <w:rFonts w:hAnsi="Arial" w:cs="Arial"/>
                        <w:b/>
                        <w:bCs/>
                        <w:color w:val="000000"/>
                      </w:rPr>
                      <w:t>«</w:t>
                    </w:r>
                    <w:r>
                      <w:rPr>
                        <w:rFonts w:hAnsi="Arial" w:cs="Arial"/>
                        <w:b/>
                        <w:bCs/>
                        <w:color w:val="000000"/>
                      </w:rPr>
                      <w:t>+</w:t>
                    </w:r>
                    <w:r>
                      <w:rPr>
                        <w:rFonts w:hAnsi="Arial" w:cs="Arial"/>
                        <w:b/>
                        <w:bCs/>
                        <w:color w:val="000000"/>
                      </w:rPr>
                      <w:t>»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</w:t>
                    </w:r>
                  </w:p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поставьте "+"(плюс) на полях, если то, что вы читаете, является для вас новым;</w:t>
                    </w:r>
                  </w:p>
                </w:txbxContent>
              </v:textbox>
            </v:rect>
            <v:rect id="_x0000_s1044" style="position:absolute;left:249;top:2523;width:1282;height:1207;v-text-anchor:middle" filled="f" fillcolor="#bbe0e3" stroked="f">
              <v:fill alignshape="f" o:detectmouseclick="t"/>
              <v:textbox style="mso-next-textbox:#_x0000_s1044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00"/>
                      </w:rPr>
                      <w:t>«</w:t>
                    </w:r>
                    <w:r>
                      <w:rPr>
                        <w:rFonts w:hAnsi="Arial" w:cs="Arial"/>
                        <w:b/>
                        <w:bCs/>
                        <w:color w:val="000000"/>
                      </w:rPr>
                      <w:t>V</w:t>
                    </w:r>
                    <w:r>
                      <w:rPr>
                        <w:rFonts w:hAnsi="Arial" w:cs="Arial"/>
                        <w:b/>
                        <w:bCs/>
                        <w:color w:val="000000"/>
                      </w:rPr>
                      <w:t>»</w:t>
                    </w:r>
                    <w:r>
                      <w:rPr>
                        <w:rFonts w:hAnsi="Arial" w:cs="Arial"/>
                        <w:b/>
                        <w:bCs/>
                        <w:color w:val="00000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</w:rPr>
                      <w:t>    </w:t>
                    </w:r>
                  </w:p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</w:rPr>
                      <w:t>поставьте "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</w:rPr>
                      <w:t>v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</w:rPr>
                      <w:t>"(да) на полях, если то, что вы читаете, соответствует тому, что вы знаете, или думали, что знаете;</w:t>
                    </w:r>
                    <w:proofErr w:type="gramEnd"/>
                  </w:p>
                </w:txbxContent>
              </v:textbox>
            </v:rect>
            <v:line id="_x0000_s1045" style="position:absolute" from="249,2523" to="5375,2523">
              <v:stroke endcap="round" imagealignshape="f"/>
            </v:line>
            <v:line id="_x0000_s1046" style="position:absolute" from="249,3730" to="5375,3730">
              <v:stroke endcap="round" imagealignshape="f"/>
            </v:line>
            <v:line id="_x0000_s1047" style="position:absolute" from="249,2523" to="249,3730">
              <v:stroke endcap="round" imagealignshape="f"/>
            </v:line>
            <v:line id="_x0000_s1048" style="position:absolute" from="5375,2523" to="5375,3730">
              <v:stroke endcap="round" imagealignshape="f"/>
            </v:line>
            <v:line id="_x0000_s1049" style="position:absolute" from="1531,2523" to="1531,3730">
              <v:stroke endcap="round" imagealignshape="f"/>
            </v:line>
            <v:line id="_x0000_s1050" style="position:absolute" from="2812,2523" to="2812,3730">
              <v:stroke endcap="round" imagealignshape="f"/>
            </v:line>
            <v:line id="_x0000_s1051" style="position:absolute" from="4094,2523" to="4094,3730">
              <v:stroke endcap="round" imagealignshape="f"/>
            </v:line>
          </v:group>
        </w:pict>
      </w:r>
    </w:p>
    <w:p w:rsidR="001E1ABA" w:rsidRPr="00775701" w:rsidRDefault="001E1ABA" w:rsidP="001E1ABA">
      <w:pPr>
        <w:jc w:val="center"/>
        <w:rPr>
          <w:b/>
          <w:bCs/>
          <w:vanish/>
          <w:color w:val="000080"/>
        </w:rPr>
      </w:pPr>
    </w:p>
    <w:p w:rsidR="001E1ABA" w:rsidRPr="00775701" w:rsidRDefault="001E1ABA" w:rsidP="001E1ABA">
      <w:pPr>
        <w:jc w:val="center"/>
        <w:rPr>
          <w:b/>
          <w:bCs/>
          <w:color w:val="000080"/>
        </w:rPr>
      </w:pPr>
    </w:p>
    <w:p w:rsidR="001E1ABA" w:rsidRPr="00775701" w:rsidRDefault="001E1ABA" w:rsidP="001E1ABA">
      <w:pPr>
        <w:rPr>
          <w:rFonts w:ascii="Arial" w:hAnsi="Arial" w:cs="Arial"/>
          <w:vanish/>
          <w:color w:val="000000"/>
        </w:rPr>
      </w:pPr>
    </w:p>
    <w:p w:rsidR="001E1ABA" w:rsidRPr="00775701" w:rsidRDefault="001E1ABA" w:rsidP="001E1ABA">
      <w:pPr>
        <w:rPr>
          <w:vanish/>
          <w:color w:val="000000"/>
        </w:rPr>
      </w:pPr>
    </w:p>
    <w:p w:rsidR="001E1ABA" w:rsidRPr="00775701" w:rsidRDefault="001E1ABA" w:rsidP="001E1ABA">
      <w:pPr>
        <w:jc w:val="center"/>
        <w:rPr>
          <w:b/>
          <w:bCs/>
        </w:rPr>
      </w:pPr>
    </w:p>
    <w:p w:rsidR="001E1ABA" w:rsidRPr="00775701" w:rsidRDefault="001E1ABA" w:rsidP="001E1ABA">
      <w:pPr>
        <w:jc w:val="center"/>
        <w:rPr>
          <w:b/>
          <w:bCs/>
        </w:rPr>
      </w:pPr>
    </w:p>
    <w:p w:rsidR="001E1ABA" w:rsidRPr="00775701" w:rsidRDefault="001E1ABA" w:rsidP="001E1ABA">
      <w:pPr>
        <w:jc w:val="center"/>
        <w:rPr>
          <w:b/>
          <w:bCs/>
        </w:rPr>
      </w:pPr>
    </w:p>
    <w:p w:rsidR="001E1ABA" w:rsidRPr="00775701" w:rsidRDefault="001E1ABA" w:rsidP="001E1ABA">
      <w:pPr>
        <w:jc w:val="center"/>
        <w:rPr>
          <w:b/>
          <w:bCs/>
        </w:rPr>
      </w:pPr>
    </w:p>
    <w:p w:rsidR="001E1ABA" w:rsidRPr="00775701" w:rsidRDefault="001E1ABA" w:rsidP="001E1ABA">
      <w:pPr>
        <w:jc w:val="center"/>
        <w:rPr>
          <w:b/>
          <w:bCs/>
        </w:rPr>
      </w:pPr>
    </w:p>
    <w:p w:rsidR="001E1ABA" w:rsidRPr="00775701" w:rsidRDefault="001E1ABA" w:rsidP="001E1ABA">
      <w:pPr>
        <w:jc w:val="center"/>
        <w:rPr>
          <w:b/>
          <w:bCs/>
        </w:rPr>
      </w:pPr>
    </w:p>
    <w:p w:rsidR="001E1ABA" w:rsidRPr="00775701" w:rsidRDefault="001E1ABA" w:rsidP="001E1ABA">
      <w:pPr>
        <w:jc w:val="center"/>
        <w:rPr>
          <w:b/>
          <w:bCs/>
        </w:rPr>
      </w:pPr>
    </w:p>
    <w:p w:rsidR="001E1ABA" w:rsidRPr="00775701" w:rsidRDefault="001E1ABA" w:rsidP="001E1ABA">
      <w:pPr>
        <w:jc w:val="center"/>
        <w:rPr>
          <w:b/>
          <w:bCs/>
          <w:vanish/>
        </w:rPr>
      </w:pPr>
    </w:p>
    <w:p w:rsidR="001E1ABA" w:rsidRPr="00775701" w:rsidRDefault="001E1ABA" w:rsidP="001E1ABA">
      <w:pPr>
        <w:jc w:val="center"/>
        <w:rPr>
          <w:b/>
          <w:bCs/>
        </w:rPr>
      </w:pPr>
    </w:p>
    <w:p w:rsidR="001E1ABA" w:rsidRPr="00775701" w:rsidRDefault="001E1ABA" w:rsidP="001E1ABA">
      <w:pPr>
        <w:jc w:val="center"/>
        <w:rPr>
          <w:b/>
          <w:bCs/>
          <w:vanish/>
          <w:color w:val="333399"/>
        </w:rPr>
      </w:pPr>
    </w:p>
    <w:p w:rsidR="001E1ABA" w:rsidRPr="00775701" w:rsidRDefault="001E1ABA" w:rsidP="001E1ABA">
      <w:pPr>
        <w:jc w:val="center"/>
        <w:rPr>
          <w:b/>
          <w:bCs/>
          <w:color w:val="333399"/>
        </w:rPr>
      </w:pPr>
    </w:p>
    <w:p w:rsidR="001E1ABA" w:rsidRPr="00775701" w:rsidRDefault="001E1ABA" w:rsidP="001E1ABA">
      <w:pPr>
        <w:jc w:val="both"/>
        <w:rPr>
          <w:color w:val="000000"/>
        </w:rPr>
      </w:pPr>
    </w:p>
    <w:p w:rsidR="001E1ABA" w:rsidRPr="00775701" w:rsidRDefault="001E1ABA" w:rsidP="001E1ABA">
      <w:pPr>
        <w:jc w:val="both"/>
        <w:rPr>
          <w:color w:val="000000"/>
        </w:rPr>
      </w:pPr>
    </w:p>
    <w:p w:rsidR="001E1ABA" w:rsidRPr="00775701" w:rsidRDefault="001E1ABA" w:rsidP="001E1ABA">
      <w:pPr>
        <w:jc w:val="both"/>
        <w:rPr>
          <w:color w:val="000000"/>
        </w:rPr>
      </w:pPr>
    </w:p>
    <w:p w:rsidR="001E1ABA" w:rsidRPr="00775701" w:rsidRDefault="001E1ABA" w:rsidP="001E1ABA">
      <w:pPr>
        <w:jc w:val="both"/>
        <w:rPr>
          <w:color w:val="000000"/>
        </w:rPr>
      </w:pPr>
    </w:p>
    <w:p w:rsidR="001E1ABA" w:rsidRPr="00775701" w:rsidRDefault="001E1ABA" w:rsidP="001E1ABA">
      <w:pPr>
        <w:jc w:val="both"/>
        <w:rPr>
          <w:color w:val="000000"/>
        </w:rPr>
      </w:pPr>
    </w:p>
    <w:p w:rsidR="001E1ABA" w:rsidRPr="00775701" w:rsidRDefault="001E1ABA" w:rsidP="001E1ABA">
      <w:pPr>
        <w:rPr>
          <w:vanish/>
          <w:color w:val="000000"/>
          <w:lang w:val="en-US"/>
        </w:rPr>
      </w:pPr>
      <w:r w:rsidRPr="00775701">
        <w:rPr>
          <w:color w:val="000000"/>
          <w:lang w:val="en-US"/>
        </w:rPr>
        <w:t> </w:t>
      </w:r>
      <w:r w:rsidRPr="00775701">
        <w:rPr>
          <w:color w:val="000000"/>
        </w:rPr>
        <w:t xml:space="preserve"> </w:t>
      </w:r>
      <w:r w:rsidRPr="00775701">
        <w:rPr>
          <w:color w:val="000000"/>
          <w:lang w:val="en-US"/>
        </w:rPr>
        <w:t>I - interactive</w:t>
      </w:r>
      <w:r w:rsidRPr="00775701">
        <w:rPr>
          <w:color w:val="000000"/>
          <w:lang w:val="en-US"/>
        </w:rPr>
        <w:br/>
        <w:t>    N - noting</w:t>
      </w:r>
      <w:r w:rsidRPr="00775701">
        <w:rPr>
          <w:color w:val="000000"/>
          <w:lang w:val="en-US"/>
        </w:rPr>
        <w:br/>
        <w:t>    S - system</w:t>
      </w:r>
      <w:r w:rsidRPr="00775701">
        <w:rPr>
          <w:color w:val="000000"/>
          <w:lang w:val="en-US"/>
        </w:rPr>
        <w:br/>
        <w:t>    E - effective</w:t>
      </w:r>
      <w:r w:rsidRPr="00775701">
        <w:rPr>
          <w:color w:val="000000"/>
          <w:lang w:val="en-US"/>
        </w:rPr>
        <w:br/>
        <w:t>    R - reading and T - thinking   </w:t>
      </w:r>
    </w:p>
    <w:p w:rsidR="001E1ABA" w:rsidRPr="00775701" w:rsidRDefault="001E1ABA" w:rsidP="001E1ABA">
      <w:pPr>
        <w:rPr>
          <w:color w:val="000000"/>
          <w:lang w:val="en-US"/>
        </w:rPr>
      </w:pPr>
      <w:r w:rsidRPr="00775701">
        <w:rPr>
          <w:color w:val="000000"/>
          <w:lang w:val="en-US"/>
        </w:rPr>
        <w:t xml:space="preserve"> </w:t>
      </w:r>
    </w:p>
    <w:p w:rsidR="001E1ABA" w:rsidRPr="00775701" w:rsidRDefault="001E1ABA" w:rsidP="001E1ABA">
      <w:pPr>
        <w:rPr>
          <w:color w:val="000000"/>
        </w:rPr>
      </w:pPr>
      <w:proofErr w:type="spellStart"/>
      <w:r w:rsidRPr="00775701">
        <w:rPr>
          <w:b/>
          <w:bCs/>
          <w:color w:val="000000"/>
        </w:rPr>
        <w:t>Самоактивизирующая</w:t>
      </w:r>
      <w:proofErr w:type="spellEnd"/>
      <w:r w:rsidRPr="00775701">
        <w:rPr>
          <w:b/>
          <w:bCs/>
          <w:color w:val="000000"/>
        </w:rPr>
        <w:t xml:space="preserve"> системная разметка для эффективного чтения и размышления   </w:t>
      </w:r>
      <w:r w:rsidRPr="00775701">
        <w:rPr>
          <w:color w:val="000000"/>
        </w:rPr>
        <w:t> </w:t>
      </w:r>
    </w:p>
    <w:p w:rsidR="001E1ABA" w:rsidRPr="00775701" w:rsidRDefault="001E1ABA" w:rsidP="001E1ABA">
      <w:pPr>
        <w:rPr>
          <w:color w:val="000000"/>
        </w:rPr>
      </w:pPr>
      <w:r w:rsidRPr="00775701">
        <w:rPr>
          <w:color w:val="000000"/>
        </w:rPr>
        <w:t xml:space="preserve">    " V " - уже знал</w:t>
      </w:r>
      <w:r w:rsidRPr="00775701">
        <w:rPr>
          <w:color w:val="000000"/>
        </w:rPr>
        <w:br/>
        <w:t>    " + " - новое</w:t>
      </w:r>
      <w:r w:rsidRPr="00775701">
        <w:rPr>
          <w:color w:val="000000"/>
        </w:rPr>
        <w:br/>
        <w:t>    " - " - думал иначе</w:t>
      </w:r>
      <w:r w:rsidRPr="00775701">
        <w:rPr>
          <w:color w:val="000000"/>
        </w:rPr>
        <w:br/>
        <w:t>    "</w:t>
      </w:r>
      <w:proofErr w:type="gramStart"/>
      <w:r w:rsidRPr="00775701">
        <w:rPr>
          <w:color w:val="000000"/>
        </w:rPr>
        <w:t xml:space="preserve"> ?</w:t>
      </w:r>
      <w:proofErr w:type="gramEnd"/>
      <w:r w:rsidRPr="00775701">
        <w:rPr>
          <w:color w:val="000000"/>
        </w:rPr>
        <w:t xml:space="preserve"> " - не понял, есть вопросы</w:t>
      </w:r>
    </w:p>
    <w:p w:rsidR="001E1ABA" w:rsidRPr="00775701" w:rsidRDefault="001E1ABA" w:rsidP="001E1ABA">
      <w:pPr>
        <w:rPr>
          <w:color w:val="000000"/>
        </w:rPr>
      </w:pPr>
      <w:r w:rsidRPr="00775701">
        <w:rPr>
          <w:color w:val="000000"/>
        </w:rPr>
        <w:br/>
        <w:t xml:space="preserve">   Во время чтения текста необходимо попросить учащихся делать на полях пометки, а после прочтения текста, заполнить таблицу, где значки станут заголовками граф таблицы. В таблицу кратко заносятся сведения из текста. </w:t>
      </w:r>
      <w:r w:rsidRPr="00775701">
        <w:rPr>
          <w:color w:val="000000"/>
        </w:rPr>
        <w:br/>
        <w:t xml:space="preserve">   Сформулируем некоторые правила: "Как читать текст, сохраняя интерес к теме?" </w:t>
      </w:r>
      <w:r w:rsidRPr="00775701">
        <w:rPr>
          <w:color w:val="000000"/>
        </w:rPr>
        <w:br/>
        <w:t xml:space="preserve">   Делайте пометки. Мы предлагаем вам несколько вариантов пометок: 2 значка "+" и "V", 3 значка "+", "V", "?" , или 4 значка "+" , "V", "-", "?" . Ставьте значки по ходу чтения текста на полях. Прочитав один раз, вернитесь к своим первоначальным предположениям, </w:t>
      </w:r>
      <w:r w:rsidRPr="00775701">
        <w:rPr>
          <w:color w:val="000000"/>
        </w:rPr>
        <w:lastRenderedPageBreak/>
        <w:t>вспомните, что вы знали или предполагали по данной теме раньше, возможно, количество значков увеличится. Следующим шагом может стать заполнение таблицы ("</w:t>
      </w:r>
      <w:proofErr w:type="spellStart"/>
      <w:r w:rsidRPr="00775701">
        <w:rPr>
          <w:color w:val="000000"/>
        </w:rPr>
        <w:t>Инсерт</w:t>
      </w:r>
      <w:proofErr w:type="spellEnd"/>
      <w:r w:rsidRPr="00775701">
        <w:rPr>
          <w:color w:val="000000"/>
        </w:rPr>
        <w:t>"), количество граф которой соответствует числу значков маркировки.</w:t>
      </w:r>
    </w:p>
    <w:p w:rsidR="001E1ABA" w:rsidRPr="00775701" w:rsidRDefault="001E1ABA" w:rsidP="001E1ABA">
      <w:pPr>
        <w:rPr>
          <w:color w:val="000000"/>
        </w:rPr>
      </w:pPr>
      <w:r w:rsidRPr="00775701">
        <w:rPr>
          <w:color w:val="000000"/>
        </w:rPr>
        <w:t>   </w:t>
      </w:r>
      <w:proofErr w:type="gramStart"/>
      <w:r w:rsidRPr="00775701">
        <w:rPr>
          <w:color w:val="000000"/>
        </w:rPr>
        <w:t>п</w:t>
      </w:r>
      <w:proofErr w:type="gramEnd"/>
      <w:r w:rsidRPr="00775701">
        <w:rPr>
          <w:color w:val="000000"/>
        </w:rPr>
        <w:t>оставьте "</w:t>
      </w:r>
      <w:proofErr w:type="spellStart"/>
      <w:r w:rsidRPr="00775701">
        <w:rPr>
          <w:color w:val="000000"/>
        </w:rPr>
        <w:t>v</w:t>
      </w:r>
      <w:proofErr w:type="spellEnd"/>
      <w:r w:rsidRPr="00775701">
        <w:rPr>
          <w:color w:val="000000"/>
        </w:rPr>
        <w:t>"(да) на полях, если то, что вы читаете, соответствует тому, что вы знаете, или думали, что знаете;   " + "</w:t>
      </w:r>
      <w:r w:rsidRPr="00775701">
        <w:rPr>
          <w:color w:val="000000"/>
        </w:rPr>
        <w:br/>
        <w:t>   поставьте "+"(плюс) на полях, если то, что вы читаете, является для вас новым;   " - "</w:t>
      </w:r>
      <w:r w:rsidRPr="00775701">
        <w:rPr>
          <w:color w:val="000000"/>
        </w:rPr>
        <w:br/>
        <w:t xml:space="preserve">   поставьте " </w:t>
      </w:r>
      <w:proofErr w:type="gramStart"/>
      <w:r w:rsidRPr="00775701">
        <w:rPr>
          <w:color w:val="000000"/>
        </w:rPr>
        <w:t>-"</w:t>
      </w:r>
      <w:proofErr w:type="gramEnd"/>
      <w:r w:rsidRPr="00775701">
        <w:rPr>
          <w:color w:val="000000"/>
        </w:rPr>
        <w:t>(минус), на полях, если то, что вы читаете, противоречит тому, что вы уже знали, или думали, что знаете;   " ? "</w:t>
      </w:r>
      <w:r w:rsidRPr="00775701">
        <w:rPr>
          <w:color w:val="000000"/>
        </w:rPr>
        <w:br/>
        <w:t>   поставьте "?" на полях, если то, что вы читаете, непонятно, или же вы хотели бы получить более подробные сведения по данному вопросу.</w:t>
      </w:r>
    </w:p>
    <w:p w:rsidR="001E1ABA" w:rsidRPr="00775701" w:rsidRDefault="001E1ABA" w:rsidP="001E1ABA">
      <w:pPr>
        <w:rPr>
          <w:color w:val="000000"/>
        </w:rPr>
      </w:pPr>
      <w:r w:rsidRPr="00775701">
        <w:rPr>
          <w:color w:val="000000"/>
        </w:rPr>
        <w:br/>
        <w:t>   Этот прием работает на стадии осмысления. Для заполнения таблицы вам понадобится вновь вернуться к тексту, таким образом, обеспечивается вдумчивое, внимательное чтение. Технологический прием "</w:t>
      </w:r>
      <w:proofErr w:type="spellStart"/>
      <w:r w:rsidRPr="00775701">
        <w:rPr>
          <w:color w:val="000000"/>
        </w:rPr>
        <w:t>Инсерт</w:t>
      </w:r>
      <w:proofErr w:type="spellEnd"/>
      <w:r w:rsidRPr="00775701">
        <w:rPr>
          <w:color w:val="000000"/>
        </w:rPr>
        <w:t>" и таблица "</w:t>
      </w:r>
      <w:proofErr w:type="spellStart"/>
      <w:r w:rsidRPr="00775701">
        <w:rPr>
          <w:color w:val="000000"/>
        </w:rPr>
        <w:t>Инсерт</w:t>
      </w:r>
      <w:proofErr w:type="spellEnd"/>
      <w:r w:rsidRPr="00775701">
        <w:rPr>
          <w:color w:val="000000"/>
        </w:rPr>
        <w:t xml:space="preserve">" сделают зримыми процесс накопления информации, путь от "старого" знания к "новому". Важным этапом работы станет обсуждение записей, внесенных в таблицу, или маркировки текста. </w:t>
      </w:r>
    </w:p>
    <w:p w:rsidR="001E1ABA" w:rsidRPr="00775701" w:rsidRDefault="001E1ABA" w:rsidP="001E1ABA">
      <w:pPr>
        <w:rPr>
          <w:vanish/>
          <w:color w:val="000000"/>
        </w:rPr>
      </w:pPr>
    </w:p>
    <w:p w:rsidR="001E1ABA" w:rsidRPr="00775701" w:rsidRDefault="001E1ABA" w:rsidP="001E1ABA">
      <w:pPr>
        <w:rPr>
          <w:color w:val="000000"/>
        </w:rPr>
      </w:pPr>
    </w:p>
    <w:p w:rsidR="001E1ABA" w:rsidRPr="00775701" w:rsidRDefault="001E1ABA" w:rsidP="001E1ABA">
      <w:pPr>
        <w:jc w:val="center"/>
        <w:rPr>
          <w:b/>
          <w:bCs/>
          <w:color w:val="000080"/>
          <w:u w:val="single"/>
        </w:rPr>
      </w:pPr>
      <w:r w:rsidRPr="00775701">
        <w:rPr>
          <w:b/>
          <w:bCs/>
          <w:color w:val="000080"/>
          <w:u w:val="single"/>
        </w:rPr>
        <w:t>Эффективная лекция</w:t>
      </w:r>
    </w:p>
    <w:p w:rsidR="001E1ABA" w:rsidRDefault="001E1ABA" w:rsidP="001E1ABA">
      <w:pPr>
        <w:jc w:val="center"/>
        <w:rPr>
          <w:b/>
          <w:bCs/>
          <w:color w:val="000080"/>
          <w:sz w:val="32"/>
          <w:szCs w:val="44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  <w:szCs w:val="44"/>
        </w:rPr>
      </w:pPr>
      <w:r>
        <w:rPr>
          <w:b/>
          <w:bCs/>
          <w:noProof/>
          <w:color w:val="000080"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51435</wp:posOffset>
            </wp:positionV>
            <wp:extent cx="6515100" cy="3180715"/>
            <wp:effectExtent l="19050" t="0" r="19050" b="0"/>
            <wp:wrapNone/>
            <wp:docPr id="28" name="Организационная диаграмма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1E1ABA" w:rsidRDefault="001E1ABA" w:rsidP="001E1ABA">
      <w:pPr>
        <w:jc w:val="center"/>
        <w:rPr>
          <w:b/>
          <w:bCs/>
          <w:color w:val="000080"/>
          <w:sz w:val="32"/>
          <w:szCs w:val="44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  <w:szCs w:val="44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  <w:szCs w:val="44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  <w:szCs w:val="44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  <w:szCs w:val="44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  <w:szCs w:val="44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  <w:szCs w:val="44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  <w:szCs w:val="44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  <w:szCs w:val="44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  <w:szCs w:val="44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  <w:szCs w:val="44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  <w:szCs w:val="44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  <w:szCs w:val="44"/>
        </w:rPr>
      </w:pPr>
    </w:p>
    <w:p w:rsidR="001E1ABA" w:rsidRPr="00775701" w:rsidRDefault="001E1ABA" w:rsidP="001E1ABA">
      <w:pPr>
        <w:jc w:val="center"/>
        <w:rPr>
          <w:b/>
          <w:bCs/>
          <w:color w:val="000080"/>
        </w:rPr>
      </w:pPr>
    </w:p>
    <w:p w:rsidR="001E1ABA" w:rsidRPr="00775701" w:rsidRDefault="001E1ABA" w:rsidP="001E1ABA">
      <w:pPr>
        <w:rPr>
          <w:color w:val="000000"/>
        </w:rPr>
      </w:pPr>
      <w:r w:rsidRPr="00775701">
        <w:rPr>
          <w:color w:val="000000"/>
        </w:rPr>
        <w:t xml:space="preserve">  Материал лекции делится на смысловые единицы, передача каждой из них строится в технологическом цикле "вызов - осмысление - рефлексия". Для организации деятельности используется прием "Бортовой журнал". </w:t>
      </w:r>
      <w:r w:rsidRPr="00775701">
        <w:rPr>
          <w:color w:val="000000"/>
        </w:rPr>
        <w:br/>
        <w:t xml:space="preserve">Стадия "вызова" по каждой смысловой единице осуществляется уже известными вам методами: список известной информации, ее систематизация, ответы на вопросы преподавателя, ключевые слова и т.д. Информация, полученная на стадии вызова, обсуждается в парах и заносится в левую часть </w:t>
      </w:r>
      <w:r w:rsidRPr="00775701">
        <w:rPr>
          <w:b/>
          <w:bCs/>
          <w:color w:val="000000"/>
        </w:rPr>
        <w:t>"Бортового журнала"</w:t>
      </w:r>
      <w:r w:rsidRPr="00775701">
        <w:rPr>
          <w:color w:val="000000"/>
        </w:rPr>
        <w:t xml:space="preserve">. </w:t>
      </w:r>
    </w:p>
    <w:p w:rsidR="001E1ABA" w:rsidRPr="00775701" w:rsidRDefault="001E1ABA" w:rsidP="001E1ABA">
      <w:pPr>
        <w:pStyle w:val="2"/>
        <w:rPr>
          <w:szCs w:val="24"/>
          <w:lang w:val="en-US"/>
        </w:rPr>
      </w:pPr>
      <w:r w:rsidRPr="00775701">
        <w:rPr>
          <w:szCs w:val="24"/>
        </w:rPr>
        <w:t>Бортовой журнал</w:t>
      </w:r>
    </w:p>
    <w:p w:rsidR="001E1ABA" w:rsidRPr="00775701" w:rsidRDefault="001E1ABA" w:rsidP="001E1ABA">
      <w:pPr>
        <w:rPr>
          <w:i/>
          <w:iCs/>
          <w:vanish/>
          <w:color w:val="000000"/>
          <w:lang w:val="en-US"/>
        </w:rPr>
      </w:pPr>
    </w:p>
    <w:p w:rsidR="001E1ABA" w:rsidRPr="00775701" w:rsidRDefault="001E1ABA" w:rsidP="001E1ABA">
      <w:pPr>
        <w:rPr>
          <w:i/>
          <w:iCs/>
          <w:color w:val="000000"/>
        </w:rPr>
      </w:pPr>
      <w:r w:rsidRPr="00775701">
        <w:rPr>
          <w:i/>
          <w:iCs/>
          <w:color w:val="000000"/>
        </w:rPr>
        <w:t>Предположения</w:t>
      </w:r>
    </w:p>
    <w:p w:rsidR="001E1ABA" w:rsidRPr="00775701" w:rsidRDefault="001E1ABA" w:rsidP="001E1ABA">
      <w:pPr>
        <w:rPr>
          <w:color w:val="000000"/>
        </w:rPr>
      </w:pPr>
      <w:r w:rsidRPr="00775701">
        <w:rPr>
          <w:i/>
          <w:iCs/>
          <w:color w:val="000000"/>
        </w:rPr>
        <w:t>Новая информация</w:t>
      </w:r>
      <w:r w:rsidRPr="00775701">
        <w:rPr>
          <w:color w:val="000000"/>
        </w:rPr>
        <w:t>      </w:t>
      </w:r>
    </w:p>
    <w:p w:rsidR="001E1ABA" w:rsidRPr="00775701" w:rsidRDefault="001E1ABA" w:rsidP="001E1ABA">
      <w:pPr>
        <w:rPr>
          <w:rFonts w:ascii="Arial" w:hAnsi="Arial" w:cs="Arial"/>
          <w:color w:val="000000"/>
        </w:rPr>
      </w:pPr>
      <w:r w:rsidRPr="00775701">
        <w:rPr>
          <w:color w:val="000000"/>
        </w:rPr>
        <w:br/>
        <w:t>   На смысловой стадии работа может быть организована так: один из членов пары работает со списком в графе "предположения", ставит знаки "+" и "</w:t>
      </w:r>
      <w:proofErr w:type="gramStart"/>
      <w:r w:rsidRPr="00775701">
        <w:rPr>
          <w:color w:val="000000"/>
        </w:rPr>
        <w:t>-"</w:t>
      </w:r>
      <w:proofErr w:type="gramEnd"/>
      <w:r w:rsidRPr="00775701">
        <w:rPr>
          <w:color w:val="000000"/>
        </w:rPr>
        <w:t xml:space="preserve">, в зависимости от </w:t>
      </w:r>
      <w:r w:rsidRPr="00775701">
        <w:rPr>
          <w:color w:val="000000"/>
        </w:rPr>
        <w:lastRenderedPageBreak/>
        <w:t xml:space="preserve">правильности предположений; второй записывает только новую информацию. Учащиеся работают индивидуально. </w:t>
      </w:r>
      <w:r w:rsidRPr="00775701">
        <w:rPr>
          <w:color w:val="000000"/>
        </w:rPr>
        <w:br/>
        <w:t xml:space="preserve">   На стадии рефлексии (размышления) идет предварительное подведение итогов: сопоставление двух частей "бортового журнала", суммирование информации, ее запись и подготовка к обсуждению в классе. Организация записей может носить индивидуальный характер, т.е. каждый член пары ведет записи в обеих частях таблицы самостоятельно, результаты работы обсуждаются в паре. </w:t>
      </w:r>
      <w:r w:rsidRPr="00775701">
        <w:rPr>
          <w:color w:val="000000"/>
        </w:rPr>
        <w:br/>
        <w:t xml:space="preserve">   Затем следует новый цикл работы со следующей частью текста. </w:t>
      </w:r>
      <w:r w:rsidRPr="00775701">
        <w:rPr>
          <w:color w:val="000000"/>
        </w:rPr>
        <w:br/>
        <w:t>   Очень важной является итоговая рефлексия или окончательное подведение итогов, которое может стать выходом на новое задание: исследование, эссе и т.д.</w:t>
      </w:r>
      <w:r w:rsidRPr="00775701">
        <w:rPr>
          <w:rFonts w:ascii="Arial" w:hAnsi="Arial" w:cs="Arial"/>
          <w:color w:val="000000"/>
        </w:rPr>
        <w:t xml:space="preserve"> </w:t>
      </w:r>
    </w:p>
    <w:p w:rsidR="001E1ABA" w:rsidRPr="00775701" w:rsidRDefault="001E1ABA" w:rsidP="001E1ABA">
      <w:pPr>
        <w:rPr>
          <w:rFonts w:ascii="Arial" w:hAnsi="Arial" w:cs="Arial"/>
          <w:color w:val="000000"/>
        </w:rPr>
      </w:pPr>
    </w:p>
    <w:p w:rsidR="001E1ABA" w:rsidRPr="00775701" w:rsidRDefault="001E1ABA" w:rsidP="001E1ABA">
      <w:pPr>
        <w:jc w:val="center"/>
        <w:rPr>
          <w:b/>
          <w:bCs/>
          <w:vanish/>
          <w:color w:val="000080"/>
        </w:rPr>
      </w:pPr>
      <w:r w:rsidRPr="00775701">
        <w:rPr>
          <w:b/>
          <w:bCs/>
          <w:color w:val="000080"/>
          <w:u w:val="single"/>
        </w:rPr>
        <w:t>«Дерево предсказаний» (</w:t>
      </w:r>
      <w:proofErr w:type="spellStart"/>
      <w:r w:rsidRPr="00775701">
        <w:rPr>
          <w:b/>
          <w:bCs/>
          <w:color w:val="000080"/>
          <w:u w:val="single"/>
        </w:rPr>
        <w:t>Дж</w:t>
      </w:r>
      <w:proofErr w:type="gramStart"/>
      <w:r w:rsidRPr="00775701">
        <w:rPr>
          <w:b/>
          <w:bCs/>
          <w:color w:val="000080"/>
          <w:u w:val="single"/>
        </w:rPr>
        <w:t>.Б</w:t>
      </w:r>
      <w:proofErr w:type="gramEnd"/>
      <w:r w:rsidRPr="00775701">
        <w:rPr>
          <w:b/>
          <w:bCs/>
          <w:color w:val="000080"/>
          <w:u w:val="single"/>
        </w:rPr>
        <w:t>елланс</w:t>
      </w:r>
      <w:proofErr w:type="spellEnd"/>
      <w:r w:rsidRPr="00775701">
        <w:rPr>
          <w:b/>
          <w:bCs/>
          <w:color w:val="000080"/>
          <w:u w:val="single"/>
        </w:rPr>
        <w:t>)</w:t>
      </w:r>
      <w:r w:rsidRPr="00775701">
        <w:rPr>
          <w:b/>
          <w:bCs/>
          <w:color w:val="000080"/>
        </w:rPr>
        <w:br/>
        <w:t>(осмысление)</w:t>
      </w:r>
    </w:p>
    <w:p w:rsidR="001E1ABA" w:rsidRPr="00775701" w:rsidRDefault="001E1ABA" w:rsidP="001E1ABA">
      <w:pPr>
        <w:jc w:val="center"/>
        <w:rPr>
          <w:b/>
          <w:bCs/>
          <w:color w:val="000080"/>
        </w:rPr>
      </w:pPr>
    </w:p>
    <w:p w:rsidR="001E1ABA" w:rsidRPr="00775701" w:rsidRDefault="001E1ABA" w:rsidP="001E1ABA">
      <w:pPr>
        <w:pStyle w:val="21"/>
        <w:rPr>
          <w:szCs w:val="24"/>
        </w:rPr>
      </w:pPr>
      <w:r w:rsidRPr="00775701">
        <w:rPr>
          <w:szCs w:val="24"/>
        </w:rPr>
        <w:t xml:space="preserve">Предположения по поводу развития сюжетной линии. Ствол дерева </w:t>
      </w:r>
      <w:proofErr w:type="gramStart"/>
      <w:r w:rsidRPr="00775701">
        <w:rPr>
          <w:szCs w:val="24"/>
        </w:rPr>
        <w:t>–т</w:t>
      </w:r>
      <w:proofErr w:type="gramEnd"/>
      <w:r w:rsidRPr="00775701">
        <w:rPr>
          <w:szCs w:val="24"/>
        </w:rPr>
        <w:t>ема, ветви – предположения, которые ведутся по двум основным направлениям – «возможно» и «вероятно» (количество «ветвей» не ограничено), «листья» - обоснования этих предположений.</w:t>
      </w:r>
    </w:p>
    <w:p w:rsidR="001E1ABA" w:rsidRDefault="001E1ABA" w:rsidP="001E1ABA">
      <w:pPr>
        <w:rPr>
          <w:vanish/>
          <w:color w:val="000000"/>
        </w:rPr>
      </w:pPr>
      <w:r>
        <w:rPr>
          <w:b/>
          <w:bCs/>
          <w:noProof/>
          <w:color w:val="000080"/>
          <w:sz w:val="20"/>
          <w:szCs w:val="1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88900</wp:posOffset>
            </wp:positionV>
            <wp:extent cx="4324350" cy="2286000"/>
            <wp:effectExtent l="19050" t="0" r="0" b="0"/>
            <wp:wrapNone/>
            <wp:docPr id="55" name="Рисунок 55" descr="15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5_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ABA" w:rsidRDefault="001E1ABA" w:rsidP="001E1ABA">
      <w:pPr>
        <w:jc w:val="both"/>
        <w:rPr>
          <w:b/>
          <w:bCs/>
          <w:color w:val="000080"/>
          <w:szCs w:val="10"/>
        </w:rPr>
      </w:pPr>
    </w:p>
    <w:p w:rsidR="001E1ABA" w:rsidRDefault="001E1ABA" w:rsidP="001E1ABA">
      <w:pPr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/>
        <w:t>   </w:t>
      </w: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7205F2" w:rsidP="001E1ABA">
      <w:pPr>
        <w:rPr>
          <w:color w:val="000000"/>
        </w:rPr>
      </w:pPr>
      <w:r w:rsidRPr="007205F2">
        <w:rPr>
          <w:b/>
          <w:bCs/>
          <w:noProof/>
          <w:color w:val="000080"/>
          <w:sz w:val="20"/>
        </w:rPr>
        <w:pict>
          <v:group id="_x0000_s1080" style="position:absolute;margin-left:-27pt;margin-top:4.55pt;width:495pt;height:252pt;z-index:251668480" coordorigin="204,1888" coordsize="4808,1996">
            <v:rect id="_x0000_s1081" style="position:absolute;left:2245;top:3158;width:454;height:726;v-text-anchor:middle" fillcolor="#bbe0e3" strokeweight="3pt">
              <v:textbox style="mso-next-textbox:#_x0000_s1081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Cs w:val="32"/>
                      </w:rPr>
                      <w:t>тема</w:t>
                    </w:r>
                  </w:p>
                </w:txbxContent>
              </v:textbox>
            </v:re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82" type="#_x0000_t7" style="position:absolute;left:204;top:1979;width:1361;height:318;v-text-anchor:middle" fillcolor="#bbe0e3" strokeweight="3pt">
              <v:textbox style="mso-next-textbox:#_x0000_s1082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аргумент</w:t>
                    </w:r>
                  </w:p>
                </w:txbxContent>
              </v:textbox>
            </v:shape>
            <v:shape id="_x0000_s1083" type="#_x0000_t7" style="position:absolute;left:3651;top:1888;width:1361;height:318;v-text-anchor:middle" fillcolor="#bbe0e3" strokeweight="3pt">
              <v:textbox style="mso-next-textbox:#_x0000_s1083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Cs w:val="36"/>
                      </w:rPr>
                      <w:t>аргумент</w:t>
                    </w:r>
                  </w:p>
                </w:txbxContent>
              </v:textbox>
            </v:shape>
            <v:line id="_x0000_s1084" style="position:absolute;flip:x y" from="1202,2296" to="2245,3158" strokeweight="4.5pt">
              <v:stroke endarrow="block"/>
            </v:line>
            <v:line id="_x0000_s1085" style="position:absolute;flip:y" from="2699,2205" to="4150,3158" strokeweight="4.5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878;top:2772;width:1383;height:248;rotation:2487577fd;v-text-anchor:top-baseline" filled="f" fillcolor="#bbe0e3" stroked="f">
              <v:textbox style="mso-next-textbox:#_x0000_s1086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предположения</w:t>
                    </w:r>
                  </w:p>
                </w:txbxContent>
              </v:textbox>
            </v:shape>
            <v:shape id="_x0000_s1087" type="#_x0000_t202" style="position:absolute;left:2808;top:2791;width:1383;height:248;rotation:-2263727fd;v-text-anchor:top-baseline" filled="f" fillcolor="#bbe0e3" stroked="f">
              <v:textbox style="mso-next-textbox:#_x0000_s1087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предположения</w:t>
                    </w:r>
                  </w:p>
                </w:txbxContent>
              </v:textbox>
            </v:shape>
          </v:group>
        </w:pict>
      </w: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jc w:val="both"/>
        <w:rPr>
          <w:color w:val="000000"/>
          <w:szCs w:val="12"/>
        </w:rPr>
      </w:pPr>
      <w:r>
        <w:rPr>
          <w:color w:val="000000"/>
          <w:szCs w:val="12"/>
        </w:rPr>
        <w:lastRenderedPageBreak/>
        <w:t xml:space="preserve">Прием "Дерево предсказаний" заимствован авторами у американского коллеги </w:t>
      </w:r>
      <w:proofErr w:type="gramStart"/>
      <w:r>
        <w:rPr>
          <w:color w:val="000000"/>
          <w:szCs w:val="12"/>
        </w:rPr>
        <w:t>Дж</w:t>
      </w:r>
      <w:proofErr w:type="gramEnd"/>
      <w:r>
        <w:rPr>
          <w:color w:val="000000"/>
          <w:szCs w:val="12"/>
        </w:rPr>
        <w:t xml:space="preserve">. </w:t>
      </w:r>
      <w:proofErr w:type="spellStart"/>
      <w:r>
        <w:rPr>
          <w:color w:val="000000"/>
          <w:szCs w:val="12"/>
        </w:rPr>
        <w:t>Белланса</w:t>
      </w:r>
      <w:proofErr w:type="spellEnd"/>
      <w:r>
        <w:rPr>
          <w:color w:val="000000"/>
          <w:szCs w:val="12"/>
        </w:rPr>
        <w:t xml:space="preserve">, работающего с художественным текстом. В оригинале этот прием помогает строить предположения по поводу развития сюжетной линии в рассказе, повести. Правила работы с данным приемом таковы: ствол дерева - тема, ветви - предположения, которые ведутся по двум основным направлениям - "возможно" и "вероятно" </w:t>
      </w:r>
      <w:proofErr w:type="gramStart"/>
      <w:r>
        <w:rPr>
          <w:color w:val="000000"/>
          <w:szCs w:val="12"/>
        </w:rPr>
        <w:t xml:space="preserve">( </w:t>
      </w:r>
      <w:proofErr w:type="gramEnd"/>
      <w:r>
        <w:rPr>
          <w:color w:val="000000"/>
          <w:szCs w:val="12"/>
        </w:rPr>
        <w:t xml:space="preserve">количество "ветвей" не ограничено), и, наконец, "листья" - обоснование этих предположений, аргументы в пользу того или иного мнения. </w:t>
      </w:r>
    </w:p>
    <w:p w:rsidR="001E1ABA" w:rsidRDefault="001E1ABA" w:rsidP="001E1ABA">
      <w:pPr>
        <w:jc w:val="both"/>
        <w:rPr>
          <w:vanish/>
          <w:color w:val="000000"/>
          <w:u w:val="single"/>
        </w:rPr>
      </w:pPr>
    </w:p>
    <w:p w:rsidR="001E1ABA" w:rsidRDefault="001E1ABA" w:rsidP="001E1ABA">
      <w:pPr>
        <w:jc w:val="both"/>
        <w:rPr>
          <w:color w:val="000000"/>
          <w:u w:val="single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  <w:szCs w:val="40"/>
        </w:rPr>
      </w:pPr>
      <w:r>
        <w:rPr>
          <w:b/>
          <w:bCs/>
          <w:color w:val="000080"/>
          <w:sz w:val="32"/>
          <w:szCs w:val="40"/>
          <w:u w:val="single"/>
        </w:rPr>
        <w:t xml:space="preserve"> «Дневники и бортовые журналы» </w:t>
      </w:r>
      <w:r>
        <w:rPr>
          <w:b/>
          <w:bCs/>
          <w:color w:val="000080"/>
          <w:sz w:val="32"/>
          <w:szCs w:val="32"/>
          <w:u w:val="single"/>
        </w:rPr>
        <w:t>(</w:t>
      </w:r>
      <w:proofErr w:type="spellStart"/>
      <w:r>
        <w:rPr>
          <w:b/>
          <w:bCs/>
          <w:color w:val="000080"/>
          <w:sz w:val="32"/>
          <w:szCs w:val="32"/>
          <w:u w:val="single"/>
        </w:rPr>
        <w:t>Гудлат</w:t>
      </w:r>
      <w:proofErr w:type="spellEnd"/>
      <w:r>
        <w:rPr>
          <w:b/>
          <w:bCs/>
          <w:color w:val="000080"/>
          <w:sz w:val="32"/>
          <w:szCs w:val="32"/>
          <w:u w:val="single"/>
        </w:rPr>
        <w:t>)</w:t>
      </w:r>
      <w:r>
        <w:rPr>
          <w:b/>
          <w:bCs/>
          <w:color w:val="000080"/>
          <w:sz w:val="32"/>
          <w:szCs w:val="40"/>
        </w:rPr>
        <w:t xml:space="preserve"> </w:t>
      </w:r>
    </w:p>
    <w:p w:rsidR="001E1ABA" w:rsidRDefault="001E1ABA" w:rsidP="001E1ABA">
      <w:pPr>
        <w:jc w:val="center"/>
        <w:rPr>
          <w:b/>
          <w:bCs/>
          <w:color w:val="000080"/>
          <w:sz w:val="32"/>
          <w:szCs w:val="20"/>
        </w:rPr>
      </w:pPr>
      <w:r>
        <w:rPr>
          <w:b/>
          <w:bCs/>
          <w:color w:val="000080"/>
          <w:sz w:val="32"/>
          <w:szCs w:val="20"/>
        </w:rPr>
        <w:t>(вызов, осмысление)</w:t>
      </w:r>
    </w:p>
    <w:p w:rsidR="001E1ABA" w:rsidRDefault="001E1ABA" w:rsidP="001E1ABA">
      <w:pPr>
        <w:jc w:val="both"/>
        <w:rPr>
          <w:color w:val="000000"/>
          <w:szCs w:val="16"/>
        </w:rPr>
      </w:pPr>
      <w:r>
        <w:rPr>
          <w:color w:val="000000"/>
          <w:szCs w:val="16"/>
        </w:rPr>
        <w:t>Прием обучающего письма.</w:t>
      </w:r>
    </w:p>
    <w:p w:rsidR="001E1ABA" w:rsidRDefault="001E1ABA" w:rsidP="001E1ABA">
      <w:pPr>
        <w:jc w:val="both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«Бортовой журнал»</w:t>
      </w:r>
    </w:p>
    <w:p w:rsidR="001E1ABA" w:rsidRDefault="007205F2" w:rsidP="001E1ABA">
      <w:pPr>
        <w:jc w:val="both"/>
        <w:rPr>
          <w:vanish/>
          <w:color w:val="000000"/>
        </w:rPr>
      </w:pPr>
      <w:r>
        <w:rPr>
          <w:noProof/>
          <w:color w:val="000000"/>
        </w:rPr>
        <w:pict>
          <v:group id="_x0000_s1088" style="position:absolute;left:0;text-align:left;margin-left:0;margin-top:6.65pt;width:431.45pt;height:42.15pt;z-index:251669504" coordorigin="295,1344" coordsize="4996,383" o:tableproperties="3" o:tablelimits="21.375pt 24pt">
            <o:lock v:ext="edit" rotation="t"/>
            <v:rect id="_x0000_s1089" style="position:absolute;left:2793;top:1535;width:2498;height:192" filled="f" fillcolor="#bbe0e3" stroked="f">
              <v:fill alignshape="f" o:detectmouseclick="t"/>
              <v:textbox style="mso-next-textbox:#_x0000_s1089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90" style="position:absolute;left:295;top:1535;width:2498;height:192" filled="f" fillcolor="#bbe0e3" stroked="f">
              <v:fill alignshape="f" o:detectmouseclick="t"/>
              <v:textbox style="mso-next-textbox:#_x0000_s1090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91" style="position:absolute;left:2793;top:1344;width:2498;height:191" filled="f" fillcolor="#bbe0e3" stroked="f">
              <v:fill alignshape="f" o:detectmouseclick="t"/>
              <v:textbox style="mso-next-textbox:#_x0000_s1091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Cs w:val="28"/>
                      </w:rPr>
                      <w:t>Что нового я узнал из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текста?</w:t>
                    </w:r>
                  </w:p>
                </w:txbxContent>
              </v:textbox>
            </v:rect>
            <v:rect id="_x0000_s1092" style="position:absolute;left:295;top:1344;width:2498;height:191" filled="f" fillcolor="#bbe0e3" stroked="f">
              <v:fill alignshape="f" o:detectmouseclick="t"/>
              <v:textbox style="mso-next-textbox:#_x0000_s1092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Cs w:val="28"/>
                      </w:rPr>
                      <w:t>Что мне известно по данной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теме?</w:t>
                    </w:r>
                  </w:p>
                </w:txbxContent>
              </v:textbox>
            </v:rect>
            <v:line id="_x0000_s1093" style="position:absolute" from="295,1344" to="5291,1344">
              <v:stroke endcap="round" imagealignshape="f"/>
            </v:line>
            <v:line id="_x0000_s1094" style="position:absolute" from="295,1727" to="5291,1727">
              <v:stroke endcap="round" imagealignshape="f"/>
            </v:line>
            <v:line id="_x0000_s1095" style="position:absolute" from="295,1344" to="295,1727">
              <v:stroke endcap="round" imagealignshape="f"/>
            </v:line>
            <v:line id="_x0000_s1096" style="position:absolute" from="5291,1344" to="5291,1727">
              <v:stroke endcap="round" imagealignshape="f"/>
            </v:line>
            <v:line id="_x0000_s1097" style="position:absolute" from="295,1535" to="5291,1535">
              <v:stroke endcap="round" imagealignshape="f"/>
            </v:line>
            <v:line id="_x0000_s1098" style="position:absolute" from="2793,1344" to="2793,1727">
              <v:stroke endcap="round" imagealignshape="f"/>
            </v:line>
          </v:group>
        </w:pict>
      </w:r>
    </w:p>
    <w:p w:rsidR="001E1ABA" w:rsidRDefault="001E1ABA" w:rsidP="001E1ABA">
      <w:pPr>
        <w:jc w:val="both"/>
        <w:rPr>
          <w:vanish/>
          <w:color w:val="000000"/>
        </w:rPr>
      </w:pPr>
    </w:p>
    <w:p w:rsidR="001E1ABA" w:rsidRDefault="001E1ABA" w:rsidP="001E1ABA">
      <w:pPr>
        <w:jc w:val="both"/>
        <w:rPr>
          <w:vanish/>
          <w:color w:val="000080"/>
        </w:rPr>
      </w:pPr>
    </w:p>
    <w:p w:rsidR="001E1ABA" w:rsidRDefault="001E1ABA" w:rsidP="001E1ABA">
      <w:pPr>
        <w:jc w:val="both"/>
        <w:rPr>
          <w:b/>
          <w:bCs/>
          <w:color w:val="00008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  <w:r>
        <w:rPr>
          <w:b/>
          <w:bCs/>
          <w:color w:val="000000"/>
          <w:szCs w:val="18"/>
        </w:rPr>
        <w:t>«</w:t>
      </w:r>
      <w:proofErr w:type="spellStart"/>
      <w:r>
        <w:rPr>
          <w:b/>
          <w:bCs/>
          <w:color w:val="000000"/>
          <w:szCs w:val="18"/>
        </w:rPr>
        <w:t>Двухчастный</w:t>
      </w:r>
      <w:proofErr w:type="spellEnd"/>
      <w:r>
        <w:rPr>
          <w:b/>
          <w:bCs/>
          <w:color w:val="000000"/>
          <w:szCs w:val="18"/>
        </w:rPr>
        <w:t xml:space="preserve"> дневник»</w:t>
      </w:r>
    </w:p>
    <w:p w:rsidR="001E1ABA" w:rsidRDefault="007205F2" w:rsidP="001E1ABA">
      <w:pPr>
        <w:jc w:val="both"/>
        <w:rPr>
          <w:color w:val="000000"/>
        </w:rPr>
      </w:pPr>
      <w:r>
        <w:rPr>
          <w:noProof/>
          <w:color w:val="000000"/>
        </w:rPr>
        <w:pict>
          <v:group id="_x0000_s1099" style="position:absolute;left:0;text-align:left;margin-left:0;margin-top:8.5pt;width:445.35pt;height:43.7pt;z-index:251670528" coordorigin="249,2024" coordsize="5035,363" o:tableproperties="3" o:tablelimits="20.75pt 18.875pt">
            <o:lock v:ext="edit" rotation="t"/>
            <v:rect id="_x0000_s1100" style="position:absolute;left:2869;top:2215;width:2415;height:172" filled="f" fillcolor="#bbe0e3" stroked="f">
              <v:fill alignshape="f" o:detectmouseclick="t"/>
              <v:textbox style="mso-next-textbox:#_x0000_s1100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01" style="position:absolute;left:249;top:2215;width:2620;height:172" filled="f" fillcolor="#bbe0e3" stroked="f">
              <v:fill alignshape="f" o:detectmouseclick="t"/>
              <v:textbox style="mso-next-textbox:#_x0000_s1101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02" style="position:absolute;left:2869;top:2024;width:2415;height:191" filled="f" fillcolor="#bbe0e3" stroked="f">
              <v:fill alignshape="f" o:detectmouseclick="t"/>
              <v:textbox style="mso-next-textbox:#_x0000_s1102">
                <w:txbxContent>
                  <w:p w:rsidR="008006C4" w:rsidRDefault="008006C4" w:rsidP="001E1ABA">
                    <w:pPr>
                      <w:pStyle w:val="6"/>
                      <w:rPr>
                        <w:szCs w:val="48"/>
                      </w:rPr>
                    </w:pPr>
                    <w:r>
                      <w:t>Комментарии</w:t>
                    </w:r>
                  </w:p>
                </w:txbxContent>
              </v:textbox>
            </v:rect>
            <v:rect id="_x0000_s1103" style="position:absolute;left:249;top:2024;width:2620;height:191" filled="f" fillcolor="#bbe0e3" stroked="f">
              <v:fill alignshape="f" o:detectmouseclick="t"/>
              <v:textbox style="mso-next-textbox:#_x0000_s1103">
                <w:txbxContent>
                  <w:p w:rsidR="008006C4" w:rsidRDefault="008006C4" w:rsidP="001E1ABA">
                    <w:pPr>
                      <w:pStyle w:val="6"/>
                      <w:rPr>
                        <w:szCs w:val="48"/>
                      </w:rPr>
                    </w:pPr>
                    <w:r>
                      <w:t>Цитата</w:t>
                    </w:r>
                  </w:p>
                </w:txbxContent>
              </v:textbox>
            </v:rect>
            <v:line id="_x0000_s1104" style="position:absolute" from="249,2024" to="5284,2024">
              <v:stroke endcap="round" imagealignshape="f"/>
            </v:line>
            <v:line id="_x0000_s1105" style="position:absolute" from="249,2387" to="5284,2387">
              <v:stroke endcap="round" imagealignshape="f"/>
            </v:line>
            <v:line id="_x0000_s1106" style="position:absolute" from="249,2024" to="249,2387">
              <v:stroke endcap="round" imagealignshape="f"/>
            </v:line>
            <v:line id="_x0000_s1107" style="position:absolute" from="5284,2024" to="5284,2387">
              <v:stroke endcap="round" imagealignshape="f"/>
            </v:line>
            <v:line id="_x0000_s1108" style="position:absolute" from="249,2215" to="5284,2215">
              <v:stroke endcap="round" imagealignshape="f"/>
            </v:line>
            <v:line id="_x0000_s1109" style="position:absolute" from="2869,2024" to="2869,2387">
              <v:stroke endcap="round" imagealignshape="f"/>
            </v:line>
          </v:group>
        </w:pict>
      </w: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vanish/>
          <w:color w:val="000000"/>
        </w:rPr>
      </w:pPr>
      <w:r>
        <w:rPr>
          <w:b/>
          <w:bCs/>
          <w:color w:val="000000"/>
          <w:szCs w:val="18"/>
        </w:rPr>
        <w:t>«Трехчастный дневник»</w:t>
      </w:r>
    </w:p>
    <w:p w:rsidR="001E1ABA" w:rsidRDefault="001E1ABA" w:rsidP="001E1ABA">
      <w:pPr>
        <w:jc w:val="both"/>
        <w:rPr>
          <w:color w:val="000000"/>
        </w:rPr>
      </w:pPr>
    </w:p>
    <w:p w:rsidR="001E1ABA" w:rsidRDefault="007205F2" w:rsidP="001E1ABA">
      <w:pPr>
        <w:jc w:val="both"/>
        <w:rPr>
          <w:color w:val="000000"/>
        </w:rPr>
      </w:pPr>
      <w:r>
        <w:rPr>
          <w:noProof/>
          <w:color w:val="000000"/>
        </w:rPr>
        <w:pict>
          <v:group id="_x0000_s1110" style="position:absolute;left:0;text-align:left;margin-left:-9pt;margin-top:10.15pt;width:442pt;height:75.9pt;z-index:251671552" coordorigin="249,2659" coordsize="5080,634" o:tableproperties="1" o:tablelimits="57.625pt 21.625pt">
            <v:rect id="_x0000_s1111" style="position:absolute;left:3636;top:3120;width:1693;height:173" filled="f" fillcolor="#bbe0e3" stroked="f">
              <v:fill alignshape="f" o:detectmouseclick="t"/>
              <v:textbox style="mso-next-textbox:#_x0000_s1111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12" style="position:absolute;left:1942;top:3120;width:1694;height:173" filled="f" fillcolor="#bbe0e3" stroked="f">
              <v:fill alignshape="f" o:detectmouseclick="t"/>
              <v:textbox style="mso-next-textbox:#_x0000_s1112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13" style="position:absolute;left:249;top:3120;width:1693;height:173" filled="f" fillcolor="#bbe0e3" stroked="f">
              <v:fill alignshape="f" o:detectmouseclick="t"/>
              <v:textbox style="mso-next-textbox:#_x0000_s1113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14" style="position:absolute;left:3636;top:2659;width:1693;height:461" filled="f" fillcolor="#bbe0e3" stroked="f">
              <v:fill alignshape="f" o:detectmouseclick="t"/>
              <v:textbox style="mso-next-textbox:#_x0000_s1114">
                <w:txbxContent>
                  <w:p w:rsidR="008006C4" w:rsidRDefault="008006C4" w:rsidP="001E1ABA">
                    <w:pPr>
                      <w:pStyle w:val="7"/>
                      <w:rPr>
                        <w:szCs w:val="48"/>
                      </w:rPr>
                    </w:pPr>
                    <w:r>
                      <w:t>Вопросы к учителю</w:t>
                    </w:r>
                  </w:p>
                </w:txbxContent>
              </v:textbox>
            </v:rect>
            <v:rect id="_x0000_s1115" style="position:absolute;left:1942;top:2659;width:1694;height:461" filled="f" fillcolor="#bbe0e3" stroked="f">
              <v:fill alignshape="f" o:detectmouseclick="t"/>
              <v:textbox style="mso-next-textbox:#_x0000_s1115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Cs w:val="28"/>
                      </w:rPr>
                      <w:t>Комментарии. Почему эта цитата привлекла ваше внимание?</w:t>
                    </w:r>
                  </w:p>
                </w:txbxContent>
              </v:textbox>
            </v:rect>
            <v:rect id="_x0000_s1116" style="position:absolute;left:249;top:2659;width:1693;height:461" filled="f" fillcolor="#bbe0e3" stroked="f">
              <v:fill alignshape="f" o:detectmouseclick="t"/>
              <v:textbox style="mso-next-textbox:#_x0000_s1116">
                <w:txbxContent>
                  <w:p w:rsidR="008006C4" w:rsidRDefault="008006C4" w:rsidP="001E1ABA">
                    <w:pPr>
                      <w:pStyle w:val="7"/>
                      <w:rPr>
                        <w:szCs w:val="48"/>
                      </w:rPr>
                    </w:pPr>
                    <w:r>
                      <w:t>Цитата</w:t>
                    </w:r>
                  </w:p>
                </w:txbxContent>
              </v:textbox>
            </v:rect>
            <v:line id="_x0000_s1117" style="position:absolute" from="249,2659" to="5329,2659">
              <v:stroke endcap="round" imagealignshape="f"/>
            </v:line>
            <v:line id="_x0000_s1118" style="position:absolute" from="249,3293" to="5329,3293">
              <v:stroke endcap="round" imagealignshape="f"/>
            </v:line>
            <v:line id="_x0000_s1119" style="position:absolute" from="249,2659" to="249,3293">
              <v:stroke endcap="round" imagealignshape="f"/>
            </v:line>
            <v:line id="_x0000_s1120" style="position:absolute" from="5329,2659" to="5329,3293">
              <v:stroke endcap="round" imagealignshape="f"/>
            </v:line>
            <v:line id="_x0000_s1121" style="position:absolute" from="249,3120" to="5329,3120">
              <v:stroke endcap="round" imagealignshape="f"/>
            </v:line>
            <v:line id="_x0000_s1122" style="position:absolute" from="1942,2659" to="1942,3293">
              <v:stroke endcap="round" imagealignshape="f"/>
            </v:line>
            <v:line id="_x0000_s1123" style="position:absolute" from="3636,2659" to="3636,3293">
              <v:stroke endcap="round" imagealignshape="f"/>
            </v:line>
          </v:group>
        </w:pict>
      </w:r>
    </w:p>
    <w:p w:rsidR="001E1ABA" w:rsidRDefault="001E1ABA" w:rsidP="001E1ABA">
      <w:pPr>
        <w:jc w:val="both"/>
        <w:rPr>
          <w:b/>
          <w:bCs/>
          <w:color w:val="000000"/>
          <w:szCs w:val="18"/>
        </w:rPr>
      </w:pPr>
    </w:p>
    <w:p w:rsidR="001E1ABA" w:rsidRDefault="001E1ABA" w:rsidP="001E1ABA">
      <w:pPr>
        <w:jc w:val="both"/>
        <w:rPr>
          <w:vanish/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vanish/>
          <w:color w:val="000000"/>
        </w:rPr>
      </w:pPr>
    </w:p>
    <w:p w:rsidR="001E1ABA" w:rsidRDefault="001E1ABA" w:rsidP="001E1ABA">
      <w:pPr>
        <w:jc w:val="both"/>
        <w:rPr>
          <w:b/>
          <w:bCs/>
          <w:color w:val="000080"/>
          <w:szCs w:val="44"/>
        </w:rPr>
      </w:pPr>
    </w:p>
    <w:p w:rsidR="001E1ABA" w:rsidRDefault="001E1ABA" w:rsidP="001E1ABA">
      <w:pPr>
        <w:jc w:val="both"/>
        <w:rPr>
          <w:b/>
          <w:bCs/>
          <w:color w:val="000080"/>
          <w:szCs w:val="44"/>
        </w:rPr>
      </w:pPr>
    </w:p>
    <w:p w:rsidR="001E1ABA" w:rsidRDefault="001E1ABA" w:rsidP="001E1ABA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или</w:t>
      </w:r>
    </w:p>
    <w:p w:rsidR="001E1ABA" w:rsidRDefault="007205F2" w:rsidP="001E1ABA">
      <w:pPr>
        <w:jc w:val="both"/>
        <w:rPr>
          <w:color w:val="000000"/>
        </w:rPr>
      </w:pPr>
      <w:r w:rsidRPr="007205F2">
        <w:rPr>
          <w:b/>
          <w:bCs/>
          <w:noProof/>
          <w:color w:val="000080"/>
          <w:szCs w:val="44"/>
        </w:rPr>
        <w:pict>
          <v:group id="_x0000_s1124" style="position:absolute;left:0;text-align:left;margin-left:-9pt;margin-top:6.45pt;width:433pt;height:126pt;z-index:251672576" coordorigin="249,3521" coordsize="5080,575" o:tableproperties="1" o:tablelimits="19.25pt 21.625pt">
            <o:lock v:ext="edit" rotation="t"/>
            <v:rect id="_x0000_s1125" style="position:absolute;left:3636;top:3923;width:1693;height:173" filled="f" fillcolor="#bbe0e3" stroked="f">
              <v:fill alignshape="f" o:detectmouseclick="t"/>
              <v:textbox style="mso-next-textbox:#_x0000_s1125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26" style="position:absolute;left:1942;top:3923;width:1694;height:173" filled="f" fillcolor="#bbe0e3" stroked="f">
              <v:fill alignshape="f" o:detectmouseclick="t"/>
              <v:textbox style="mso-next-textbox:#_x0000_s1126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27" style="position:absolute;left:249;top:3923;width:1693;height:173" filled="f" fillcolor="#bbe0e3" stroked="f">
              <v:fill alignshape="f" o:detectmouseclick="t"/>
              <v:textbox style="mso-next-textbox:#_x0000_s1127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28" style="position:absolute;left:3636;top:3521;width:1693;height:402" filled="f" fillcolor="#bbe0e3" stroked="f">
              <v:fill alignshape="f" o:detectmouseclick="t"/>
              <v:textbox style="mso-next-textbox:#_x0000_s1128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Комментарии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по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прошествии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некоторого времени (ответы)</w:t>
                    </w:r>
                  </w:p>
                </w:txbxContent>
              </v:textbox>
            </v:rect>
            <v:rect id="_x0000_s1129" style="position:absolute;left:1942;top:3521;width:1694;height:402" filled="f" fillcolor="#bbe0e3" stroked="f">
              <v:fill alignshape="f" o:detectmouseclick="t"/>
              <v:textbox style="mso-next-textbox:#_x0000_s1129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Комментарии. Почему эта цитата привлекла ваше внимание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?(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вопросы)</w:t>
                    </w:r>
                  </w:p>
                </w:txbxContent>
              </v:textbox>
            </v:rect>
            <v:rect id="_x0000_s1130" style="position:absolute;left:249;top:3521;width:1693;height:402" filled="f" fillcolor="#bbe0e3" stroked="f">
              <v:fill alignshape="f" o:detectmouseclick="t"/>
              <v:textbox style="mso-next-textbox:#_x0000_s1130">
                <w:txbxContent>
                  <w:p w:rsidR="008006C4" w:rsidRDefault="008006C4" w:rsidP="001E1ABA">
                    <w:pPr>
                      <w:pStyle w:val="7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Цитата</w:t>
                    </w:r>
                  </w:p>
                </w:txbxContent>
              </v:textbox>
            </v:rect>
            <v:line id="_x0000_s1131" style="position:absolute" from="249,3521" to="5329,3521">
              <v:stroke endcap="round" imagealignshape="f"/>
            </v:line>
            <v:line id="_x0000_s1132" style="position:absolute" from="249,4096" to="5329,4096">
              <v:stroke endcap="round" imagealignshape="f"/>
            </v:line>
            <v:line id="_x0000_s1133" style="position:absolute" from="249,3521" to="249,4096">
              <v:stroke endcap="round" imagealignshape="f"/>
            </v:line>
            <v:line id="_x0000_s1134" style="position:absolute" from="5329,3521" to="5329,4096">
              <v:stroke endcap="round" imagealignshape="f"/>
            </v:line>
            <v:line id="_x0000_s1135" style="position:absolute" from="249,3923" to="5329,3923">
              <v:stroke endcap="round" imagealignshape="f"/>
            </v:line>
            <v:line id="_x0000_s1136" style="position:absolute" from="1942,3521" to="1942,4096">
              <v:stroke endcap="round" imagealignshape="f"/>
            </v:line>
            <v:line id="_x0000_s1137" style="position:absolute" from="3636,3521" to="3636,4096">
              <v:stroke endcap="round" imagealignshape="f"/>
            </v:line>
          </v:group>
        </w:pict>
      </w: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vanish/>
          <w:color w:val="000000"/>
        </w:rPr>
      </w:pPr>
    </w:p>
    <w:p w:rsidR="001E1ABA" w:rsidRDefault="001E1ABA" w:rsidP="001E1ABA">
      <w:pPr>
        <w:jc w:val="both"/>
        <w:rPr>
          <w:b/>
          <w:bCs/>
          <w:color w:val="000080"/>
          <w:szCs w:val="44"/>
        </w:rPr>
      </w:pPr>
    </w:p>
    <w:p w:rsidR="001E1ABA" w:rsidRDefault="001E1ABA" w:rsidP="001E1ABA">
      <w:pPr>
        <w:jc w:val="both"/>
        <w:rPr>
          <w:b/>
          <w:bCs/>
          <w:color w:val="000080"/>
        </w:rPr>
      </w:pPr>
    </w:p>
    <w:p w:rsidR="001E1ABA" w:rsidRDefault="001E1ABA" w:rsidP="001E1ABA">
      <w:pPr>
        <w:jc w:val="both"/>
        <w:rPr>
          <w:b/>
          <w:bCs/>
          <w:color w:val="000080"/>
        </w:rPr>
      </w:pPr>
    </w:p>
    <w:p w:rsidR="001E1ABA" w:rsidRDefault="001E1ABA" w:rsidP="001E1ABA">
      <w:pPr>
        <w:jc w:val="both"/>
        <w:rPr>
          <w:b/>
          <w:bCs/>
          <w:color w:val="000080"/>
        </w:rPr>
      </w:pPr>
    </w:p>
    <w:p w:rsidR="001E1ABA" w:rsidRDefault="001E1ABA" w:rsidP="001E1ABA">
      <w:pPr>
        <w:jc w:val="both"/>
        <w:rPr>
          <w:b/>
          <w:bCs/>
          <w:color w:val="000080"/>
        </w:rPr>
      </w:pPr>
    </w:p>
    <w:p w:rsidR="001E1ABA" w:rsidRDefault="001E1ABA" w:rsidP="001E1ABA">
      <w:pPr>
        <w:jc w:val="both"/>
        <w:rPr>
          <w:b/>
          <w:bCs/>
          <w:color w:val="000080"/>
        </w:rPr>
      </w:pPr>
    </w:p>
    <w:p w:rsidR="001E1ABA" w:rsidRDefault="001E1ABA" w:rsidP="001E1ABA">
      <w:pPr>
        <w:jc w:val="both"/>
        <w:rPr>
          <w:b/>
          <w:bCs/>
          <w:color w:val="000080"/>
        </w:rPr>
      </w:pPr>
    </w:p>
    <w:p w:rsidR="001E1ABA" w:rsidRDefault="001E1ABA" w:rsidP="001E1ABA">
      <w:pPr>
        <w:jc w:val="both"/>
        <w:rPr>
          <w:b/>
          <w:bCs/>
          <w:color w:val="000080"/>
        </w:rPr>
      </w:pPr>
    </w:p>
    <w:p w:rsidR="001E1ABA" w:rsidRDefault="001E1ABA" w:rsidP="001E1ABA">
      <w:pPr>
        <w:jc w:val="both"/>
        <w:rPr>
          <w:b/>
          <w:bCs/>
          <w:vanish/>
          <w:color w:val="000000"/>
          <w:szCs w:val="8"/>
        </w:rPr>
      </w:pPr>
      <w:r>
        <w:rPr>
          <w:color w:val="000000"/>
          <w:szCs w:val="8"/>
        </w:rPr>
        <w:t>Способы визуализации материала могут стать ведущим приемом на смысловой стадии, например, дневники и "бортовые журналы</w:t>
      </w:r>
      <w:proofErr w:type="gramStart"/>
      <w:r>
        <w:rPr>
          <w:color w:val="000000"/>
          <w:szCs w:val="8"/>
        </w:rPr>
        <w:t>"(</w:t>
      </w:r>
      <w:proofErr w:type="spellStart"/>
      <w:proofErr w:type="gramEnd"/>
      <w:r>
        <w:rPr>
          <w:color w:val="000000"/>
          <w:szCs w:val="8"/>
        </w:rPr>
        <w:t>Гудлат</w:t>
      </w:r>
      <w:proofErr w:type="spellEnd"/>
      <w:r>
        <w:rPr>
          <w:color w:val="000000"/>
          <w:szCs w:val="8"/>
        </w:rPr>
        <w:t xml:space="preserve">). </w:t>
      </w:r>
      <w:r>
        <w:rPr>
          <w:color w:val="000000"/>
          <w:szCs w:val="8"/>
        </w:rPr>
        <w:br/>
        <w:t xml:space="preserve">   Бортовые журналы - обобщающее название различных приемов обучающего письма, согласно которым учащиеся во время изучения темы записывают свои мысли. Когда бортовой журнал применяется в самом простейшем варианте, перед чтением или иной формой изучения материала, учащиеся записывают ответы на следующие </w:t>
      </w:r>
      <w:proofErr w:type="spellStart"/>
      <w:r>
        <w:rPr>
          <w:color w:val="000000"/>
          <w:szCs w:val="8"/>
        </w:rPr>
        <w:t>вопросы:</w:t>
      </w:r>
    </w:p>
    <w:p w:rsidR="001E1ABA" w:rsidRDefault="001E1ABA" w:rsidP="001E1ABA">
      <w:pPr>
        <w:jc w:val="both"/>
        <w:rPr>
          <w:color w:val="000000"/>
          <w:szCs w:val="8"/>
        </w:rPr>
      </w:pPr>
      <w:r>
        <w:rPr>
          <w:b/>
          <w:bCs/>
          <w:color w:val="000000"/>
          <w:szCs w:val="8"/>
        </w:rPr>
        <w:t>Что</w:t>
      </w:r>
      <w:proofErr w:type="spellEnd"/>
      <w:r>
        <w:rPr>
          <w:b/>
          <w:bCs/>
          <w:color w:val="000000"/>
          <w:szCs w:val="8"/>
        </w:rPr>
        <w:t xml:space="preserve"> мне известно по данной теме? Что нового я узнал из текста?</w:t>
      </w:r>
      <w:r>
        <w:rPr>
          <w:color w:val="000000"/>
          <w:szCs w:val="8"/>
        </w:rPr>
        <w:t>      </w:t>
      </w:r>
    </w:p>
    <w:p w:rsidR="001E1ABA" w:rsidRDefault="001E1ABA" w:rsidP="001E1ABA">
      <w:pPr>
        <w:jc w:val="both"/>
        <w:rPr>
          <w:b/>
          <w:bCs/>
          <w:vanish/>
          <w:color w:val="000000"/>
          <w:szCs w:val="8"/>
        </w:rPr>
      </w:pPr>
      <w:r>
        <w:rPr>
          <w:color w:val="000000"/>
          <w:szCs w:val="8"/>
        </w:rPr>
        <w:t xml:space="preserve">   Встретив в тексте ключевые моменты, учащиеся заносят их в свой бортовой журнал. При чтении, во время пауз и остановок, учащиеся заполняют графы бортового журнала, связывая изучаемую тему со своим видением мира, со своим личным опытом. Проводя </w:t>
      </w:r>
      <w:r>
        <w:rPr>
          <w:color w:val="000000"/>
          <w:szCs w:val="8"/>
        </w:rPr>
        <w:lastRenderedPageBreak/>
        <w:t xml:space="preserve">подобную работу, учитель вместе с учениками старается продемонстрировать все процессы зримо, чтобы потом ученики могли этим пользоваться. </w:t>
      </w:r>
      <w:r>
        <w:rPr>
          <w:color w:val="000000"/>
          <w:szCs w:val="8"/>
        </w:rPr>
        <w:br/>
        <w:t xml:space="preserve">   Интересным приемом является </w:t>
      </w:r>
      <w:r>
        <w:rPr>
          <w:b/>
          <w:bCs/>
          <w:color w:val="000000"/>
          <w:szCs w:val="8"/>
        </w:rPr>
        <w:t>"</w:t>
      </w:r>
      <w:proofErr w:type="spellStart"/>
      <w:r>
        <w:rPr>
          <w:b/>
          <w:bCs/>
          <w:color w:val="000000"/>
          <w:szCs w:val="8"/>
        </w:rPr>
        <w:t>Двухчастный</w:t>
      </w:r>
      <w:proofErr w:type="spellEnd"/>
      <w:r>
        <w:rPr>
          <w:b/>
          <w:bCs/>
          <w:color w:val="000000"/>
          <w:szCs w:val="8"/>
        </w:rPr>
        <w:t xml:space="preserve"> дневник"</w:t>
      </w:r>
      <w:r>
        <w:rPr>
          <w:color w:val="000000"/>
          <w:szCs w:val="8"/>
        </w:rPr>
        <w:t xml:space="preserve">. Этот прием дает возможность читателю увязать содержание текста со своим личным опытом. Двойные дневники могут использоваться при чтении текста на уроке, но особенно продуктивна работа с этим приемом, когда учащиеся получают задание прочитать текст большого объема </w:t>
      </w:r>
      <w:proofErr w:type="spellStart"/>
      <w:r>
        <w:rPr>
          <w:color w:val="000000"/>
          <w:szCs w:val="8"/>
        </w:rPr>
        <w:t>дома.</w:t>
      </w:r>
    </w:p>
    <w:p w:rsidR="001E1ABA" w:rsidRDefault="001E1ABA" w:rsidP="001E1ABA">
      <w:pPr>
        <w:jc w:val="both"/>
        <w:rPr>
          <w:color w:val="000000"/>
          <w:szCs w:val="8"/>
        </w:rPr>
      </w:pPr>
      <w:r>
        <w:rPr>
          <w:b/>
          <w:bCs/>
          <w:color w:val="000000"/>
          <w:szCs w:val="8"/>
        </w:rPr>
        <w:t>Цитата</w:t>
      </w:r>
      <w:proofErr w:type="spellEnd"/>
      <w:r>
        <w:rPr>
          <w:b/>
          <w:bCs/>
          <w:color w:val="000000"/>
          <w:szCs w:val="8"/>
        </w:rPr>
        <w:t>. Комментарии</w:t>
      </w:r>
      <w:r>
        <w:rPr>
          <w:color w:val="000000"/>
          <w:szCs w:val="8"/>
        </w:rPr>
        <w:t>      </w:t>
      </w:r>
    </w:p>
    <w:p w:rsidR="001E1ABA" w:rsidRDefault="001E1ABA" w:rsidP="001E1ABA">
      <w:pPr>
        <w:jc w:val="both"/>
        <w:rPr>
          <w:b/>
          <w:bCs/>
          <w:vanish/>
          <w:color w:val="000000"/>
          <w:szCs w:val="8"/>
        </w:rPr>
      </w:pPr>
      <w:r>
        <w:rPr>
          <w:color w:val="000000"/>
          <w:szCs w:val="8"/>
        </w:rPr>
        <w:t>   В левой части дневника учащиеся записывают те моменты из текста, которые произвели на них наибольшее впечатление, вызвали какие-то воспоминания, ассоциации с эпизодами из их собственной жизни, озадачили их, вызвали протест или, наоборот, восторг, удивление, такие цитаты, на которых они "споткнулись". Справа они должны дать комментарий: что заставило записать именно эту цитату. На стадии рефлексии учащиеся возвращаются к работе с двойными дневниками, с их помощью текст последовательно разбирается, учащиеся делятся замечаниями, которые они сделали к каждой странице. Учитель знакомит учащихся с собственными комментариями, если хочет привлечь внимание учащихся к тем эпизодам в тексте, которые не прозвучали в ходе обсуждения.</w:t>
      </w:r>
      <w:r>
        <w:rPr>
          <w:color w:val="000000"/>
          <w:szCs w:val="8"/>
        </w:rPr>
        <w:br/>
      </w:r>
      <w:r>
        <w:rPr>
          <w:b/>
          <w:bCs/>
          <w:color w:val="000000"/>
          <w:szCs w:val="8"/>
        </w:rPr>
        <w:t>"Трехчастные дневники"</w:t>
      </w:r>
      <w:r>
        <w:rPr>
          <w:color w:val="000000"/>
          <w:szCs w:val="8"/>
        </w:rPr>
        <w:t xml:space="preserve"> имеют третью графу - "письма к учителю". Этот прием позволяет работать не только с текстом, но и проводить диалог с учителем по поводу </w:t>
      </w:r>
      <w:proofErr w:type="gramStart"/>
      <w:r>
        <w:rPr>
          <w:color w:val="000000"/>
          <w:szCs w:val="8"/>
        </w:rPr>
        <w:t>прочитанного</w:t>
      </w:r>
      <w:proofErr w:type="gramEnd"/>
      <w:r>
        <w:rPr>
          <w:color w:val="000000"/>
          <w:szCs w:val="8"/>
        </w:rPr>
        <w:t>.</w:t>
      </w:r>
    </w:p>
    <w:p w:rsidR="001E1ABA" w:rsidRDefault="001E1ABA" w:rsidP="001E1ABA">
      <w:pPr>
        <w:jc w:val="both"/>
        <w:rPr>
          <w:color w:val="000000"/>
          <w:szCs w:val="8"/>
        </w:rPr>
      </w:pPr>
      <w:r>
        <w:rPr>
          <w:b/>
          <w:bCs/>
          <w:color w:val="000000"/>
          <w:szCs w:val="8"/>
        </w:rPr>
        <w:t>Цитата. Комментарии. Почему эта цитата привлекла ваше внимание? Вопросы к учителю</w:t>
      </w:r>
      <w:r>
        <w:rPr>
          <w:color w:val="000000"/>
          <w:szCs w:val="8"/>
        </w:rPr>
        <w:t>         </w:t>
      </w:r>
    </w:p>
    <w:p w:rsidR="001E1ABA" w:rsidRDefault="001E1ABA" w:rsidP="001E1ABA">
      <w:pPr>
        <w:jc w:val="both"/>
        <w:rPr>
          <w:b/>
          <w:bCs/>
          <w:vanish/>
          <w:color w:val="000000"/>
          <w:szCs w:val="8"/>
        </w:rPr>
      </w:pPr>
      <w:r>
        <w:rPr>
          <w:color w:val="000000"/>
          <w:szCs w:val="8"/>
        </w:rPr>
        <w:t xml:space="preserve">Трехчастный дневник может быть оформлен </w:t>
      </w:r>
      <w:proofErr w:type="spellStart"/>
      <w:r>
        <w:rPr>
          <w:color w:val="000000"/>
          <w:szCs w:val="8"/>
        </w:rPr>
        <w:t>иначе:</w:t>
      </w:r>
    </w:p>
    <w:p w:rsidR="001E1ABA" w:rsidRDefault="001E1ABA" w:rsidP="001E1ABA">
      <w:pPr>
        <w:jc w:val="both"/>
        <w:rPr>
          <w:color w:val="000000"/>
          <w:szCs w:val="8"/>
        </w:rPr>
      </w:pPr>
      <w:r>
        <w:rPr>
          <w:b/>
          <w:bCs/>
          <w:color w:val="000000"/>
          <w:szCs w:val="8"/>
        </w:rPr>
        <w:t>Цитата</w:t>
      </w:r>
      <w:proofErr w:type="spellEnd"/>
      <w:r>
        <w:rPr>
          <w:b/>
          <w:bCs/>
          <w:color w:val="000000"/>
          <w:szCs w:val="8"/>
        </w:rPr>
        <w:t>. Комментарии. Почему эта цитата привлекла ваше внимание</w:t>
      </w:r>
      <w:proofErr w:type="gramStart"/>
      <w:r>
        <w:rPr>
          <w:b/>
          <w:bCs/>
          <w:color w:val="000000"/>
          <w:szCs w:val="8"/>
        </w:rPr>
        <w:t>?(</w:t>
      </w:r>
      <w:proofErr w:type="gramEnd"/>
      <w:r>
        <w:rPr>
          <w:b/>
          <w:bCs/>
          <w:color w:val="000000"/>
          <w:szCs w:val="8"/>
        </w:rPr>
        <w:t>вопросы)Комментарии по прошествии некоторого времени (ответы)</w:t>
      </w:r>
      <w:r>
        <w:rPr>
          <w:color w:val="000000"/>
          <w:szCs w:val="8"/>
        </w:rPr>
        <w:t>         </w:t>
      </w:r>
    </w:p>
    <w:p w:rsidR="001E1ABA" w:rsidRDefault="001E1ABA" w:rsidP="001E1ABA">
      <w:pPr>
        <w:jc w:val="both"/>
        <w:rPr>
          <w:color w:val="000000"/>
          <w:szCs w:val="8"/>
        </w:rPr>
      </w:pPr>
      <w:r>
        <w:rPr>
          <w:color w:val="000000"/>
          <w:szCs w:val="8"/>
        </w:rPr>
        <w:t xml:space="preserve">   Соответственно изменится и функция приема, он будет служить для более вдумчивого "длительного" чтения. </w:t>
      </w:r>
      <w:proofErr w:type="gramStart"/>
      <w:r>
        <w:rPr>
          <w:color w:val="000000"/>
          <w:szCs w:val="8"/>
        </w:rPr>
        <w:t>Здесь учащиеся сами отвечают на свои вопросы по прошествии некоторого времени.</w:t>
      </w:r>
      <w:proofErr w:type="gramEnd"/>
      <w:r>
        <w:rPr>
          <w:color w:val="000000"/>
          <w:szCs w:val="8"/>
        </w:rPr>
        <w:t xml:space="preserve"> Содержание граф "дневников" может быть изменено. </w:t>
      </w:r>
    </w:p>
    <w:p w:rsidR="001E1ABA" w:rsidRPr="00775701" w:rsidRDefault="001E1ABA" w:rsidP="001E1ABA">
      <w:pPr>
        <w:jc w:val="center"/>
        <w:rPr>
          <w:b/>
          <w:bCs/>
          <w:color w:val="000080"/>
          <w:u w:val="single"/>
        </w:rPr>
      </w:pPr>
      <w:r w:rsidRPr="00775701">
        <w:rPr>
          <w:b/>
          <w:bCs/>
          <w:color w:val="000080"/>
          <w:u w:val="single"/>
        </w:rPr>
        <w:t xml:space="preserve"> «Толстые и тонкие вопросы» </w:t>
      </w:r>
    </w:p>
    <w:p w:rsidR="001E1ABA" w:rsidRPr="00775701" w:rsidRDefault="001E1ABA" w:rsidP="001E1ABA">
      <w:pPr>
        <w:jc w:val="center"/>
        <w:rPr>
          <w:b/>
          <w:bCs/>
          <w:color w:val="000080"/>
        </w:rPr>
      </w:pPr>
      <w:r w:rsidRPr="00775701">
        <w:rPr>
          <w:b/>
          <w:bCs/>
          <w:color w:val="000080"/>
        </w:rPr>
        <w:t>(вызов, осмысление, рефлексия)</w:t>
      </w:r>
    </w:p>
    <w:p w:rsidR="001E1ABA" w:rsidRPr="00775701" w:rsidRDefault="001E1ABA" w:rsidP="001E1ABA">
      <w:pPr>
        <w:jc w:val="center"/>
        <w:rPr>
          <w:vanish/>
          <w:color w:val="000080"/>
        </w:rPr>
      </w:pPr>
    </w:p>
    <w:p w:rsidR="001E1ABA" w:rsidRPr="00775701" w:rsidRDefault="001E1ABA" w:rsidP="001E1ABA">
      <w:pPr>
        <w:jc w:val="center"/>
        <w:rPr>
          <w:b/>
          <w:bCs/>
          <w:color w:val="000080"/>
        </w:rPr>
      </w:pPr>
    </w:p>
    <w:p w:rsidR="001E1ABA" w:rsidRPr="00775701" w:rsidRDefault="00775701" w:rsidP="001E1ABA">
      <w:pPr>
        <w:jc w:val="both"/>
        <w:rPr>
          <w:vanish/>
          <w:color w:val="000000"/>
        </w:rPr>
      </w:pPr>
      <w:r w:rsidRPr="00775701">
        <w:rPr>
          <w:noProof/>
          <w:color w:val="000080"/>
        </w:rPr>
        <w:pict>
          <v:group id="_x0000_s1138" style="position:absolute;left:0;text-align:left;margin-left:0;margin-top:2.6pt;width:461.8pt;height:180pt;z-index:251673600" coordorigin="288,1008" coordsize="4270,1398" o:tableproperties="3" o:tablelimits="14.75pt 89.5pt">
            <o:lock v:ext="edit" rotation="t"/>
            <v:rect id="_x0000_s1139" style="position:absolute;left:2425;top:1199;width:2133;height:1207" filled="f" fillcolor="#bbe0e3" stroked="f">
              <v:fill alignshape="f" o:detectmouseclick="t"/>
              <v:textbox style="mso-next-textbox:#_x0000_s1139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b/>
                        <w:bCs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             Кто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?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br/>
                      <w:t>   Что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?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br/>
                      <w:t>   Когда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?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br/>
                      <w:t>   Может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.?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br/>
                      <w:t>   Будет ...?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br/>
                      <w:t>   Мог ли ...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?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br/>
                      <w:t xml:space="preserve">   Как звать ...?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br/>
                      <w:t>   Было ли ...?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br/>
                      <w:t>   Согласны ли Вы ...?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br/>
                      <w:t>   Верно ли ...?</w:t>
                    </w:r>
                  </w:p>
                </w:txbxContent>
              </v:textbox>
            </v:rect>
            <v:rect id="_x0000_s1140" style="position:absolute;left:288;top:1199;width:2137;height:1207" filled="f" fillcolor="#bbe0e3" stroked="f">
              <v:fill alignshape="f" o:detectmouseclick="t"/>
              <v:textbox style="mso-next-textbox:#_x0000_s1140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b/>
                        <w:bCs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           Дайте 3 объяснения, почему...?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br/>
                      <w:t>   Объясните, почему...?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br/>
                      <w:t>   Почему Вы думаете ...?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br/>
                      <w:t>   Почему Вы считаете ...?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br/>
                      <w:t xml:space="preserve">   В чем различие ...?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br/>
                      <w:t>   Предположите, что будет, если...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?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br/>
                      <w:t>   Что, если ...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?</w:t>
                    </w:r>
                    <w:proofErr w:type="gramEnd"/>
                  </w:p>
                </w:txbxContent>
              </v:textbox>
            </v:rect>
            <v:rect id="_x0000_s1141" style="position:absolute;left:2425;top:1008;width:2133;height:191" filled="f" fillcolor="#bbe0e3" stroked="f">
              <v:fill alignshape="f" o:detectmouseclick="t"/>
              <v:textbox style="mso-next-textbox:#_x0000_s1141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Тонкие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?</w:t>
                    </w:r>
                    <w:proofErr w:type="gramEnd"/>
                  </w:p>
                </w:txbxContent>
              </v:textbox>
            </v:rect>
            <v:rect id="_x0000_s1142" style="position:absolute;left:288;top:1008;width:2137;height:191" filled="f" fillcolor="#bbe0e3" stroked="f">
              <v:fill alignshape="f" o:detectmouseclick="t"/>
              <v:textbox style="mso-next-textbox:#_x0000_s1142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Толстые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?</w:t>
                    </w:r>
                    <w:proofErr w:type="gramEnd"/>
                  </w:p>
                </w:txbxContent>
              </v:textbox>
            </v:rect>
            <v:line id="_x0000_s1143" style="position:absolute" from="288,1008" to="4558,1008">
              <v:stroke endcap="round" imagealignshape="f"/>
            </v:line>
            <v:line id="_x0000_s1144" style="position:absolute" from="288,2406" to="4558,2406">
              <v:stroke endcap="round" imagealignshape="f"/>
            </v:line>
            <v:line id="_x0000_s1145" style="position:absolute" from="288,1008" to="288,2406">
              <v:stroke endcap="round" imagealignshape="f"/>
            </v:line>
            <v:line id="_x0000_s1146" style="position:absolute" from="4558,1008" to="4558,2406">
              <v:stroke endcap="round" imagealignshape="f"/>
            </v:line>
            <v:line id="_x0000_s1147" style="position:absolute" from="288,1199" to="4558,1199">
              <v:stroke endcap="round" imagealignshape="f"/>
            </v:line>
            <v:line id="_x0000_s1148" style="position:absolute" from="2425,1008" to="2425,2406">
              <v:stroke endcap="round" imagealignshape="f"/>
            </v:line>
          </v:group>
        </w:pict>
      </w:r>
    </w:p>
    <w:p w:rsidR="001E1ABA" w:rsidRPr="00775701" w:rsidRDefault="001E1ABA" w:rsidP="001E1ABA">
      <w:pPr>
        <w:jc w:val="both"/>
        <w:rPr>
          <w:b/>
          <w:bCs/>
          <w:color w:val="000080"/>
        </w:rPr>
      </w:pPr>
    </w:p>
    <w:p w:rsidR="001E1ABA" w:rsidRPr="00775701" w:rsidRDefault="001E1ABA" w:rsidP="001E1ABA">
      <w:pPr>
        <w:jc w:val="both"/>
        <w:rPr>
          <w:b/>
          <w:bCs/>
          <w:color w:val="000080"/>
        </w:rPr>
      </w:pPr>
    </w:p>
    <w:p w:rsidR="001E1ABA" w:rsidRPr="00775701" w:rsidRDefault="001E1ABA" w:rsidP="001E1ABA">
      <w:pPr>
        <w:jc w:val="center"/>
        <w:rPr>
          <w:b/>
          <w:bCs/>
          <w:color w:val="000080"/>
        </w:rPr>
      </w:pPr>
    </w:p>
    <w:p w:rsidR="001E1ABA" w:rsidRPr="00775701" w:rsidRDefault="001E1ABA" w:rsidP="001E1ABA">
      <w:pPr>
        <w:jc w:val="center"/>
        <w:rPr>
          <w:b/>
          <w:bCs/>
          <w:color w:val="000080"/>
        </w:rPr>
      </w:pPr>
    </w:p>
    <w:p w:rsidR="001E1ABA" w:rsidRPr="00775701" w:rsidRDefault="001E1ABA" w:rsidP="001E1ABA">
      <w:pPr>
        <w:jc w:val="center"/>
        <w:rPr>
          <w:b/>
          <w:bCs/>
          <w:color w:val="000080"/>
        </w:rPr>
      </w:pPr>
    </w:p>
    <w:p w:rsidR="001E1ABA" w:rsidRPr="00775701" w:rsidRDefault="001E1ABA" w:rsidP="001E1ABA">
      <w:pPr>
        <w:jc w:val="center"/>
        <w:rPr>
          <w:b/>
          <w:bCs/>
          <w:color w:val="000080"/>
        </w:rPr>
      </w:pPr>
    </w:p>
    <w:p w:rsidR="001E1ABA" w:rsidRPr="00775701" w:rsidRDefault="001E1ABA" w:rsidP="001E1ABA">
      <w:pPr>
        <w:jc w:val="center"/>
        <w:rPr>
          <w:b/>
          <w:bCs/>
          <w:color w:val="000080"/>
        </w:rPr>
      </w:pPr>
    </w:p>
    <w:p w:rsidR="001E1ABA" w:rsidRPr="00775701" w:rsidRDefault="001E1ABA" w:rsidP="001E1ABA">
      <w:pPr>
        <w:jc w:val="center"/>
        <w:rPr>
          <w:b/>
          <w:bCs/>
          <w:color w:val="000080"/>
        </w:rPr>
      </w:pPr>
    </w:p>
    <w:p w:rsidR="001E1ABA" w:rsidRPr="00775701" w:rsidRDefault="001E1ABA" w:rsidP="001E1ABA">
      <w:pPr>
        <w:jc w:val="center"/>
        <w:rPr>
          <w:b/>
          <w:bCs/>
          <w:color w:val="000080"/>
        </w:rPr>
      </w:pPr>
    </w:p>
    <w:p w:rsidR="001E1ABA" w:rsidRPr="00775701" w:rsidRDefault="001E1ABA" w:rsidP="001E1ABA">
      <w:pPr>
        <w:jc w:val="center"/>
        <w:rPr>
          <w:b/>
          <w:bCs/>
          <w:color w:val="000080"/>
        </w:rPr>
      </w:pPr>
    </w:p>
    <w:p w:rsidR="001E1ABA" w:rsidRPr="00775701" w:rsidRDefault="001E1ABA" w:rsidP="001E1ABA">
      <w:pPr>
        <w:jc w:val="center"/>
        <w:rPr>
          <w:b/>
          <w:bCs/>
          <w:color w:val="000080"/>
        </w:rPr>
      </w:pPr>
    </w:p>
    <w:p w:rsidR="001E1ABA" w:rsidRPr="00775701" w:rsidRDefault="001E1ABA" w:rsidP="001E1ABA">
      <w:pPr>
        <w:rPr>
          <w:b/>
          <w:bCs/>
          <w:color w:val="000080"/>
        </w:rPr>
      </w:pPr>
    </w:p>
    <w:p w:rsidR="001E1ABA" w:rsidRPr="00775701" w:rsidRDefault="001E1ABA" w:rsidP="001E1ABA">
      <w:pPr>
        <w:rPr>
          <w:b/>
          <w:bCs/>
          <w:color w:val="000080"/>
          <w:sz w:val="32"/>
        </w:rPr>
      </w:pPr>
    </w:p>
    <w:p w:rsidR="00775701" w:rsidRDefault="00775701" w:rsidP="001E1ABA">
      <w:pPr>
        <w:rPr>
          <w:b/>
          <w:bCs/>
          <w:color w:val="000080"/>
        </w:rPr>
      </w:pPr>
    </w:p>
    <w:p w:rsidR="00775701" w:rsidRDefault="00775701" w:rsidP="001E1ABA">
      <w:pPr>
        <w:rPr>
          <w:b/>
          <w:bCs/>
          <w:color w:val="000080"/>
        </w:rPr>
      </w:pPr>
    </w:p>
    <w:p w:rsidR="00775701" w:rsidRDefault="00775701" w:rsidP="001E1ABA">
      <w:pPr>
        <w:rPr>
          <w:b/>
          <w:bCs/>
          <w:color w:val="000080"/>
        </w:rPr>
      </w:pPr>
    </w:p>
    <w:p w:rsidR="00775701" w:rsidRDefault="00775701" w:rsidP="001E1ABA">
      <w:pPr>
        <w:rPr>
          <w:b/>
          <w:bCs/>
          <w:color w:val="000080"/>
        </w:rPr>
      </w:pPr>
    </w:p>
    <w:p w:rsidR="00775701" w:rsidRDefault="00775701" w:rsidP="001E1ABA">
      <w:pPr>
        <w:rPr>
          <w:b/>
          <w:bCs/>
          <w:color w:val="000080"/>
        </w:rPr>
      </w:pPr>
    </w:p>
    <w:p w:rsidR="00775701" w:rsidRDefault="00775701" w:rsidP="001E1ABA">
      <w:pPr>
        <w:rPr>
          <w:b/>
          <w:bCs/>
          <w:color w:val="000080"/>
        </w:rPr>
      </w:pPr>
    </w:p>
    <w:p w:rsidR="00775701" w:rsidRDefault="00775701" w:rsidP="001E1ABA">
      <w:pPr>
        <w:rPr>
          <w:b/>
          <w:bCs/>
          <w:color w:val="000080"/>
        </w:rPr>
      </w:pPr>
    </w:p>
    <w:p w:rsidR="00775701" w:rsidRDefault="00775701" w:rsidP="001E1ABA">
      <w:pPr>
        <w:rPr>
          <w:b/>
          <w:bCs/>
          <w:color w:val="000080"/>
        </w:rPr>
      </w:pPr>
    </w:p>
    <w:p w:rsidR="00775701" w:rsidRDefault="00775701" w:rsidP="001E1ABA">
      <w:pPr>
        <w:rPr>
          <w:b/>
          <w:bCs/>
          <w:color w:val="000080"/>
        </w:rPr>
      </w:pPr>
    </w:p>
    <w:p w:rsidR="00775701" w:rsidRDefault="00775701" w:rsidP="001E1ABA">
      <w:pPr>
        <w:rPr>
          <w:b/>
          <w:bCs/>
          <w:color w:val="000080"/>
        </w:rPr>
      </w:pPr>
    </w:p>
    <w:p w:rsidR="00775701" w:rsidRDefault="00775701" w:rsidP="001E1ABA">
      <w:pPr>
        <w:rPr>
          <w:b/>
          <w:bCs/>
          <w:color w:val="000080"/>
        </w:rPr>
      </w:pPr>
    </w:p>
    <w:p w:rsidR="001E1ABA" w:rsidRPr="00775701" w:rsidRDefault="001E1ABA" w:rsidP="001E1ABA">
      <w:pPr>
        <w:rPr>
          <w:b/>
          <w:bCs/>
          <w:color w:val="000080"/>
        </w:rPr>
      </w:pPr>
      <w:r w:rsidRPr="00775701">
        <w:rPr>
          <w:b/>
          <w:bCs/>
          <w:color w:val="000080"/>
        </w:rPr>
        <w:t>Пример</w:t>
      </w:r>
    </w:p>
    <w:p w:rsidR="001E1ABA" w:rsidRPr="00775701" w:rsidRDefault="001E1ABA" w:rsidP="001E1ABA">
      <w:pPr>
        <w:rPr>
          <w:b/>
          <w:bCs/>
          <w:color w:val="000080"/>
        </w:rPr>
      </w:pPr>
    </w:p>
    <w:p w:rsidR="001E1ABA" w:rsidRPr="00775701" w:rsidRDefault="001E1ABA" w:rsidP="001E1ABA">
      <w:pPr>
        <w:rPr>
          <w:b/>
          <w:bCs/>
          <w:color w:val="000080"/>
        </w:rPr>
      </w:pPr>
    </w:p>
    <w:p w:rsidR="001E1ABA" w:rsidRPr="00775701" w:rsidRDefault="001E1ABA" w:rsidP="001E1ABA">
      <w:pPr>
        <w:rPr>
          <w:b/>
          <w:bCs/>
          <w:color w:val="000080"/>
        </w:rPr>
      </w:pPr>
    </w:p>
    <w:p w:rsidR="001E1ABA" w:rsidRPr="00775701" w:rsidRDefault="001E1ABA" w:rsidP="001E1ABA">
      <w:pPr>
        <w:rPr>
          <w:b/>
          <w:bCs/>
          <w:color w:val="000080"/>
        </w:rPr>
      </w:pPr>
    </w:p>
    <w:p w:rsidR="001E1ABA" w:rsidRPr="00775701" w:rsidRDefault="001E1ABA" w:rsidP="001E1ABA">
      <w:pPr>
        <w:rPr>
          <w:b/>
          <w:bCs/>
          <w:color w:val="000080"/>
        </w:rPr>
      </w:pPr>
    </w:p>
    <w:p w:rsidR="001E1ABA" w:rsidRPr="00775701" w:rsidRDefault="001E1ABA" w:rsidP="001E1ABA">
      <w:pPr>
        <w:rPr>
          <w:b/>
          <w:bCs/>
          <w:color w:val="000080"/>
        </w:rPr>
      </w:pPr>
    </w:p>
    <w:p w:rsidR="001E1ABA" w:rsidRPr="00775701" w:rsidRDefault="00775701" w:rsidP="001E1ABA">
      <w:pPr>
        <w:jc w:val="both"/>
        <w:rPr>
          <w:b/>
          <w:bCs/>
          <w:color w:val="000080"/>
        </w:rPr>
      </w:pPr>
      <w:r w:rsidRPr="00775701">
        <w:rPr>
          <w:b/>
          <w:bCs/>
          <w:noProof/>
          <w:color w:val="000080"/>
        </w:rPr>
        <w:pict>
          <v:group id="_x0000_s1149" style="position:absolute;left:0;text-align:left;margin-left:-4.5pt;margin-top:-62.95pt;width:443.65pt;height:3in;z-index:-251641856" coordorigin="340,2750" coordsize="4989,837" o:tableproperties="3" o:tablelimits="20.25pt 70.375pt">
            <o:lock v:ext="edit" rotation="t"/>
            <v:rect id="_x0000_s1150" style="position:absolute;left:2835;top:2937;width:2494;height:650" filled="f" fillcolor="#bbe0e3" stroked="f">
              <v:fill alignshape="f" o:detectmouseclick="t"/>
              <v:textbox style="mso-next-textbox:#_x0000_s1150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 xml:space="preserve">          Когда в Европе стало быстро увеличиваться количество городов? 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 xml:space="preserve">   Кто были первыми жителями городов? 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 xml:space="preserve">   Перечислите крупнейшие города средневековой Европы. 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   Были ли средневековые города центрами торговли?</w:t>
                    </w:r>
                  </w:p>
                </w:txbxContent>
              </v:textbox>
            </v:rect>
            <v:rect id="_x0000_s1151" style="position:absolute;left:340;top:2937;width:2495;height:650" filled="f" fillcolor="#bbe0e3" stroked="f">
              <v:fill alignshape="f" o:detectmouseclick="t"/>
              <v:textbox style="mso-next-textbox:#_x0000_s1151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 xml:space="preserve">          Как успехи в сельском хозяйстве и ремесле повлияли на возникновение городов? 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 xml:space="preserve">   В чем различие между городом и деревней? 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 xml:space="preserve">   Как был защищен средневековый город? 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 xml:space="preserve">   С чем связан быстрый рост городов в Европе в Х-Х1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</w:rPr>
                      <w:t>вв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</w:rPr>
                      <w:t xml:space="preserve">? </w:t>
                    </w:r>
                  </w:p>
                </w:txbxContent>
              </v:textbox>
            </v:rect>
            <v:rect id="_x0000_s1152" style="position:absolute;left:2835;top:2750;width:2494;height:187" filled="f" fillcolor="#bbe0e3" stroked="f">
              <v:fill alignshape="f" o:detectmouseclick="t"/>
              <v:textbox style="mso-next-textbox:#_x0000_s1152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Тонкие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?</w:t>
                    </w:r>
                    <w:proofErr w:type="gramEnd"/>
                  </w:p>
                </w:txbxContent>
              </v:textbox>
            </v:rect>
            <v:rect id="_x0000_s1153" style="position:absolute;left:340;top:2750;width:2495;height:187" filled="f" fillcolor="#bbe0e3" stroked="f">
              <v:fill alignshape="f" o:detectmouseclick="t"/>
              <v:textbox style="mso-next-textbox:#_x0000_s1153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Толстые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?</w:t>
                    </w:r>
                    <w:proofErr w:type="gramEnd"/>
                  </w:p>
                </w:txbxContent>
              </v:textbox>
            </v:rect>
            <v:line id="_x0000_s1154" style="position:absolute" from="340,2750" to="5329,2750">
              <v:stroke endcap="round" imagealignshape="f"/>
            </v:line>
            <v:line id="_x0000_s1155" style="position:absolute" from="340,3587" to="5329,3587">
              <v:stroke endcap="round" imagealignshape="f"/>
            </v:line>
            <v:line id="_x0000_s1156" style="position:absolute" from="340,2750" to="340,3587">
              <v:stroke endcap="round" imagealignshape="f"/>
            </v:line>
            <v:line id="_x0000_s1157" style="position:absolute" from="5329,2750" to="5329,3587">
              <v:stroke endcap="round" imagealignshape="f"/>
            </v:line>
            <v:line id="_x0000_s1158" style="position:absolute" from="340,2937" to="5329,2937">
              <v:stroke endcap="round" imagealignshape="f"/>
            </v:line>
            <v:line id="_x0000_s1159" style="position:absolute" from="2835,2750" to="2835,3587">
              <v:stroke endcap="round" imagealignshape="f"/>
            </v:line>
          </v:group>
        </w:pict>
      </w:r>
    </w:p>
    <w:p w:rsidR="001E1ABA" w:rsidRPr="00775701" w:rsidRDefault="001E1ABA" w:rsidP="001E1ABA">
      <w:pPr>
        <w:jc w:val="both"/>
        <w:rPr>
          <w:color w:val="000000"/>
        </w:rPr>
      </w:pPr>
      <w:r w:rsidRPr="00775701">
        <w:rPr>
          <w:color w:val="000000"/>
        </w:rPr>
        <w:t> </w:t>
      </w:r>
    </w:p>
    <w:p w:rsidR="001E1ABA" w:rsidRPr="00775701" w:rsidRDefault="001E1ABA" w:rsidP="001E1ABA">
      <w:pPr>
        <w:jc w:val="both"/>
        <w:rPr>
          <w:color w:val="000000"/>
        </w:rPr>
      </w:pPr>
    </w:p>
    <w:p w:rsidR="001E1ABA" w:rsidRPr="00775701" w:rsidRDefault="001E1ABA" w:rsidP="001E1ABA">
      <w:pPr>
        <w:jc w:val="both"/>
        <w:rPr>
          <w:color w:val="000000"/>
        </w:rPr>
      </w:pPr>
    </w:p>
    <w:p w:rsidR="001E1ABA" w:rsidRPr="00775701" w:rsidRDefault="001E1ABA" w:rsidP="001E1ABA">
      <w:pPr>
        <w:jc w:val="both"/>
        <w:rPr>
          <w:color w:val="000000"/>
        </w:rPr>
      </w:pPr>
    </w:p>
    <w:p w:rsidR="00775701" w:rsidRDefault="00775701" w:rsidP="001E1ABA">
      <w:pPr>
        <w:jc w:val="both"/>
        <w:rPr>
          <w:color w:val="000000"/>
        </w:rPr>
      </w:pPr>
    </w:p>
    <w:p w:rsidR="00775701" w:rsidRDefault="00775701" w:rsidP="001E1ABA">
      <w:pPr>
        <w:jc w:val="both"/>
        <w:rPr>
          <w:color w:val="000000"/>
        </w:rPr>
      </w:pPr>
    </w:p>
    <w:p w:rsidR="00775701" w:rsidRDefault="00775701" w:rsidP="001E1ABA">
      <w:pPr>
        <w:jc w:val="both"/>
        <w:rPr>
          <w:color w:val="000000"/>
        </w:rPr>
      </w:pPr>
    </w:p>
    <w:p w:rsidR="00775701" w:rsidRDefault="00775701" w:rsidP="001E1ABA">
      <w:pPr>
        <w:jc w:val="both"/>
        <w:rPr>
          <w:color w:val="000000"/>
        </w:rPr>
      </w:pPr>
    </w:p>
    <w:p w:rsidR="00775701" w:rsidRDefault="00775701" w:rsidP="001E1ABA">
      <w:pPr>
        <w:jc w:val="both"/>
        <w:rPr>
          <w:color w:val="000000"/>
        </w:rPr>
      </w:pPr>
    </w:p>
    <w:p w:rsidR="00775701" w:rsidRDefault="00775701" w:rsidP="001E1ABA">
      <w:pPr>
        <w:jc w:val="both"/>
        <w:rPr>
          <w:color w:val="000000"/>
        </w:rPr>
      </w:pPr>
    </w:p>
    <w:p w:rsidR="00775701" w:rsidRDefault="00775701" w:rsidP="001E1ABA">
      <w:pPr>
        <w:jc w:val="both"/>
        <w:rPr>
          <w:color w:val="000000"/>
        </w:rPr>
      </w:pPr>
    </w:p>
    <w:p w:rsidR="00775701" w:rsidRDefault="00775701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b/>
          <w:bCs/>
          <w:vanish/>
          <w:color w:val="000000"/>
          <w:szCs w:val="8"/>
        </w:rPr>
      </w:pPr>
      <w:r w:rsidRPr="00775701">
        <w:rPr>
          <w:color w:val="000000"/>
        </w:rPr>
        <w:t> </w:t>
      </w:r>
      <w:r w:rsidR="00775701">
        <w:rPr>
          <w:color w:val="000000"/>
        </w:rPr>
        <w:t>П</w:t>
      </w:r>
      <w:r w:rsidRPr="00775701">
        <w:rPr>
          <w:color w:val="000000"/>
        </w:rPr>
        <w:t>рием "Тонкие и толстые вопросы" может быть использован на любой из трех фаз урока: на стадии вызова - это вопросы до изучения темы, на стадии осмысления - способ активной фиксации вопросов по ходу чтения</w:t>
      </w:r>
      <w:r>
        <w:rPr>
          <w:color w:val="000000"/>
          <w:szCs w:val="8"/>
        </w:rPr>
        <w:t xml:space="preserve">, слушания, при размышлении - демонстрация понимания пройденного. </w:t>
      </w:r>
      <w:r>
        <w:rPr>
          <w:color w:val="000000"/>
          <w:szCs w:val="8"/>
        </w:rPr>
        <w:br/>
      </w:r>
      <w:r>
        <w:rPr>
          <w:color w:val="000000"/>
          <w:szCs w:val="8"/>
        </w:rPr>
        <w:br/>
        <w:t xml:space="preserve">   По ходу работы с таблицей в правую колонку записываются вопросы, требующие простого, односложного ответа </w:t>
      </w:r>
      <w:proofErr w:type="gramStart"/>
      <w:r>
        <w:rPr>
          <w:color w:val="000000"/>
          <w:szCs w:val="8"/>
        </w:rPr>
        <w:t xml:space="preserve">( </w:t>
      </w:r>
      <w:proofErr w:type="gramEnd"/>
      <w:r>
        <w:rPr>
          <w:color w:val="000000"/>
          <w:szCs w:val="8"/>
        </w:rPr>
        <w:t xml:space="preserve">Например: </w:t>
      </w:r>
      <w:proofErr w:type="gramStart"/>
      <w:r>
        <w:rPr>
          <w:color w:val="000000"/>
          <w:szCs w:val="8"/>
        </w:rPr>
        <w:t>В каком году произошла Куликовская битва?, Кто автор рассказа "Злоумышленник"?).</w:t>
      </w:r>
      <w:proofErr w:type="gramEnd"/>
      <w:r>
        <w:rPr>
          <w:color w:val="000000"/>
          <w:szCs w:val="8"/>
        </w:rPr>
        <w:t xml:space="preserve"> В левой колонке - вопросы, требующие подробного развернутого ответа. </w:t>
      </w:r>
      <w:r>
        <w:rPr>
          <w:color w:val="000000"/>
          <w:szCs w:val="8"/>
        </w:rPr>
        <w:br/>
        <w:t>    Проиллюстрируем этот прием на примере фрагмента урока по истории средних веков "Возникновение средневековых городов". На стадии рефлексии после изучения текста параграфа учащимся дается задание составить 3-4 тонких и толстых вопроса, занести их в таблицу, затем поработать с вопросами в парах, выбрав наиболее интересные, которые можно задать всему классу. В тетради может появиться такая запись:</w:t>
      </w:r>
    </w:p>
    <w:p w:rsidR="001E1ABA" w:rsidRDefault="001E1ABA" w:rsidP="001E1ABA">
      <w:pPr>
        <w:jc w:val="both"/>
        <w:rPr>
          <w:color w:val="000000"/>
          <w:szCs w:val="8"/>
        </w:rPr>
      </w:pPr>
      <w:r>
        <w:rPr>
          <w:color w:val="000000"/>
          <w:szCs w:val="8"/>
        </w:rPr>
        <w:br/>
        <w:t>   Толстые и тонкие вопросы могут быть оформлены в виде таблицы. Таблицы, схемы - основа для обмена мнениями, эссе, исследований, дискуссий и т. д.</w:t>
      </w:r>
    </w:p>
    <w:p w:rsidR="001E1ABA" w:rsidRPr="00775701" w:rsidRDefault="001E1ABA" w:rsidP="001E1ABA">
      <w:pPr>
        <w:jc w:val="center"/>
        <w:rPr>
          <w:b/>
          <w:bCs/>
          <w:color w:val="000080"/>
          <w:sz w:val="32"/>
          <w:szCs w:val="44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  <w:szCs w:val="18"/>
        </w:rPr>
      </w:pPr>
      <w:r>
        <w:rPr>
          <w:b/>
          <w:bCs/>
          <w:color w:val="000080"/>
          <w:sz w:val="32"/>
          <w:szCs w:val="44"/>
          <w:u w:val="single"/>
        </w:rPr>
        <w:t xml:space="preserve">Таблицы </w:t>
      </w:r>
      <w:r>
        <w:rPr>
          <w:b/>
          <w:bCs/>
          <w:color w:val="000080"/>
          <w:sz w:val="32"/>
          <w:szCs w:val="44"/>
          <w:u w:val="single"/>
        </w:rPr>
        <w:br/>
      </w:r>
      <w:r>
        <w:rPr>
          <w:b/>
          <w:bCs/>
          <w:color w:val="000080"/>
          <w:sz w:val="32"/>
          <w:szCs w:val="18"/>
        </w:rPr>
        <w:t>(рефлексия, стратегия ведения урока в целом)</w:t>
      </w:r>
    </w:p>
    <w:p w:rsidR="001E1ABA" w:rsidRDefault="001E1ABA" w:rsidP="001E1ABA">
      <w:pPr>
        <w:pStyle w:val="2"/>
        <w:rPr>
          <w:szCs w:val="18"/>
        </w:rPr>
      </w:pPr>
      <w:r>
        <w:rPr>
          <w:szCs w:val="18"/>
        </w:rPr>
        <w:t>Концептуальная таблица</w:t>
      </w:r>
    </w:p>
    <w:p w:rsidR="001E1ABA" w:rsidRDefault="007205F2" w:rsidP="001E1ABA">
      <w:pPr>
        <w:rPr>
          <w:color w:val="000000"/>
        </w:rPr>
      </w:pPr>
      <w:r w:rsidRPr="007205F2">
        <w:rPr>
          <w:noProof/>
          <w:color w:val="000000"/>
          <w:sz w:val="20"/>
        </w:rPr>
        <w:pict>
          <v:group id="_x0000_s1160" style="position:absolute;margin-left:-9pt;margin-top:7.6pt;width:501.9pt;height:2in;z-index:251675648" coordorigin="720,1117" coordsize="4519,996" o:tableproperties="3" o:tablelimits="27pt 26.875pt 27pt 26.875pt">
            <v:rect id="_x0000_s1161" style="position:absolute;left:4331;top:1864;width:908;height:249" filled="f" fillcolor="#bbe0e3" stroked="f">
              <v:fill alignshape="f" o:detectmouseclick="t"/>
              <v:textbox style="mso-next-textbox:#_x0000_s1161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62" style="position:absolute;left:3424;top:1864;width:907;height:249" filled="f" fillcolor="#bbe0e3" stroked="f">
              <v:fill alignshape="f" o:detectmouseclick="t"/>
              <v:textbox style="mso-next-textbox:#_x0000_s1162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63" style="position:absolute;left:2518;top:1864;width:906;height:249" filled="f" fillcolor="#bbe0e3" stroked="f">
              <v:fill alignshape="f" o:detectmouseclick="t"/>
              <v:textbox style="mso-next-textbox:#_x0000_s1163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64" style="position:absolute;left:1611;top:1864;width:907;height:249" filled="f" fillcolor="#bbe0e3" stroked="f">
              <v:fill alignshape="f" o:detectmouseclick="t"/>
              <v:textbox style="mso-next-textbox:#_x0000_s1164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65" style="position:absolute;left:720;top:1864;width:891;height:249" filled="f" fillcolor="#bbe0e3" stroked="f">
              <v:fill alignshape="f" o:detectmouseclick="t"/>
              <v:textbox style="mso-next-textbox:#_x0000_s1165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Персоналии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br/>
                      <w:t>факты</w:t>
                    </w:r>
                  </w:p>
                </w:txbxContent>
              </v:textbox>
            </v:rect>
            <v:rect id="_x0000_s1166" style="position:absolute;left:4331;top:1615;width:908;height:249" filled="f" fillcolor="#bbe0e3" stroked="f">
              <v:fill alignshape="f" o:detectmouseclick="t"/>
              <v:textbox style="mso-next-textbox:#_x0000_s1166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67" style="position:absolute;left:3424;top:1615;width:907;height:249" filled="f" fillcolor="#bbe0e3" stroked="f">
              <v:fill alignshape="f" o:detectmouseclick="t"/>
              <v:textbox style="mso-next-textbox:#_x0000_s1167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68" style="position:absolute;left:2518;top:1615;width:906;height:249" filled="f" fillcolor="#bbe0e3" stroked="f">
              <v:fill alignshape="f" o:detectmouseclick="t"/>
              <v:textbox style="mso-next-textbox:#_x0000_s1168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69" style="position:absolute;left:1611;top:1615;width:907;height:249" filled="f" fillcolor="#bbe0e3" stroked="f">
              <v:fill alignshape="f" o:detectmouseclick="t"/>
              <v:textbox style="mso-next-textbox:#_x0000_s1169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70" style="position:absolute;left:720;top:1615;width:891;height:249" filled="f" fillcolor="#bbe0e3" stroked="f">
              <v:fill alignshape="f" o:detectmouseclick="t"/>
              <v:textbox style="mso-next-textbox:#_x0000_s1170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Персоналии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br/>
                      <w:t>факты</w:t>
                    </w:r>
                  </w:p>
                </w:txbxContent>
              </v:textbox>
            </v:rect>
            <v:rect id="_x0000_s1171" style="position:absolute;left:4331;top:1366;width:908;height:249" filled="f" fillcolor="#bbe0e3" stroked="f">
              <v:fill alignshape="f" o:detectmouseclick="t"/>
              <v:textbox style="mso-next-textbox:#_x0000_s1171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72" style="position:absolute;left:3424;top:1366;width:907;height:249" filled="f" fillcolor="#bbe0e3" stroked="f">
              <v:fill alignshape="f" o:detectmouseclick="t"/>
              <v:textbox style="mso-next-textbox:#_x0000_s1172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73" style="position:absolute;left:2518;top:1366;width:906;height:249" filled="f" fillcolor="#bbe0e3" stroked="f">
              <v:fill alignshape="f" o:detectmouseclick="t"/>
              <v:textbox style="mso-next-textbox:#_x0000_s1173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74" style="position:absolute;left:1611;top:1366;width:907;height:249" filled="f" fillcolor="#bbe0e3" stroked="f">
              <v:fill alignshape="f" o:detectmouseclick="t"/>
              <v:textbox style="mso-next-textbox:#_x0000_s1174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75" style="position:absolute;left:720;top:1366;width:891;height:249" filled="f" fillcolor="#bbe0e3" stroked="f">
              <v:fill alignshape="f" o:detectmouseclick="t"/>
              <v:textbox style="mso-next-textbox:#_x0000_s1175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Персоналии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br/>
                      <w:t>факты</w:t>
                    </w:r>
                  </w:p>
                </w:txbxContent>
              </v:textbox>
            </v:rect>
            <v:rect id="_x0000_s1176" style="position:absolute;left:4331;top:1117;width:908;height:249" filled="f" fillcolor="#bbe0e3" stroked="f">
              <v:fill alignshape="f" o:detectmouseclick="t"/>
              <v:textbox style="mso-next-textbox:#_x0000_s1176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Категория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br/>
                      <w:t>Сравнения</w:t>
                    </w:r>
                  </w:p>
                </w:txbxContent>
              </v:textbox>
            </v:rect>
            <v:rect id="_x0000_s1177" style="position:absolute;left:3424;top:1117;width:907;height:249" filled="f" fillcolor="#bbe0e3" stroked="f">
              <v:fill alignshape="f" o:detectmouseclick="t"/>
              <v:textbox style="mso-next-textbox:#_x0000_s1177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Категория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br/>
                      <w:t>Сравнения</w:t>
                    </w:r>
                  </w:p>
                </w:txbxContent>
              </v:textbox>
            </v:rect>
            <v:rect id="_x0000_s1178" style="position:absolute;left:2518;top:1117;width:906;height:249" filled="f" fillcolor="#bbe0e3" stroked="f">
              <v:fill alignshape="f" o:detectmouseclick="t"/>
              <v:textbox style="mso-next-textbox:#_x0000_s1178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Категория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br/>
                      <w:t>Сравнения</w:t>
                    </w:r>
                  </w:p>
                </w:txbxContent>
              </v:textbox>
            </v:rect>
            <v:rect id="_x0000_s1179" style="position:absolute;left:1611;top:1117;width:907;height:249" filled="f" fillcolor="#bbe0e3" stroked="f">
              <v:fill alignshape="f" o:detectmouseclick="t"/>
              <v:textbox style="mso-next-textbox:#_x0000_s1179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Категория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br/>
                      <w:t>Сравнения</w:t>
                    </w:r>
                  </w:p>
                </w:txbxContent>
              </v:textbox>
            </v:rect>
            <v:rect id="_x0000_s1180" style="position:absolute;left:720;top:1117;width:891;height:249" filled="f" fillcolor="#bbe0e3" stroked="f">
              <v:fill alignshape="f" o:detectmouseclick="t"/>
              <v:textbox style="mso-next-textbox:#_x0000_s1180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line id="_x0000_s1181" style="position:absolute" from="720,1117" to="5239,1117">
              <v:stroke endcap="round" imagealignshape="f"/>
            </v:line>
            <v:line id="_x0000_s1182" style="position:absolute" from="720,2113" to="5239,2113">
              <v:stroke endcap="round" imagealignshape="f"/>
            </v:line>
            <v:line id="_x0000_s1183" style="position:absolute" from="720,1117" to="720,2113">
              <v:stroke endcap="round" imagealignshape="f"/>
            </v:line>
            <v:line id="_x0000_s1184" style="position:absolute" from="5239,1117" to="5239,2113">
              <v:stroke endcap="round" imagealignshape="f"/>
            </v:line>
            <v:line id="_x0000_s1185" style="position:absolute" from="720,1366" to="5239,1366">
              <v:stroke endcap="round" imagealignshape="f"/>
            </v:line>
            <v:line id="_x0000_s1186" style="position:absolute" from="1611,1117" to="1611,2113">
              <v:stroke endcap="round" imagealignshape="f"/>
            </v:line>
            <v:line id="_x0000_s1187" style="position:absolute" from="2518,1117" to="2518,2113">
              <v:stroke endcap="round" imagealignshape="f"/>
            </v:line>
            <v:line id="_x0000_s1188" style="position:absolute" from="3424,1117" to="3424,2113">
              <v:stroke endcap="round" imagealignshape="f"/>
            </v:line>
            <v:line id="_x0000_s1189" style="position:absolute" from="4331,1117" to="4331,2113">
              <v:stroke endcap="round" imagealignshape="f"/>
            </v:line>
            <v:line id="_x0000_s1190" style="position:absolute" from="720,1615" to="5239,1615">
              <v:stroke endcap="round" imagealignshape="f"/>
            </v:line>
            <v:line id="_x0000_s1191" style="position:absolute" from="720,1864" to="5239,1864">
              <v:stroke endcap="round" imagealignshape="f"/>
            </v:line>
          </v:group>
        </w:pict>
      </w: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Pr="00775701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  <w:r>
        <w:rPr>
          <w:color w:val="000000"/>
        </w:rPr>
        <w:t>Пример</w:t>
      </w:r>
    </w:p>
    <w:p w:rsidR="001E1ABA" w:rsidRDefault="001E1ABA" w:rsidP="001E1ABA">
      <w:pPr>
        <w:rPr>
          <w:b/>
          <w:bCs/>
          <w:color w:val="000000"/>
          <w:szCs w:val="12"/>
        </w:rPr>
      </w:pPr>
      <w:r>
        <w:rPr>
          <w:b/>
          <w:bCs/>
          <w:color w:val="000000"/>
          <w:szCs w:val="12"/>
        </w:rPr>
        <w:t>история, «Культура доколумбовой Америки» (рефлексия)</w:t>
      </w:r>
    </w:p>
    <w:p w:rsidR="001E1ABA" w:rsidRDefault="001E1ABA" w:rsidP="001E1ABA">
      <w:pPr>
        <w:rPr>
          <w:b/>
          <w:bCs/>
          <w:color w:val="000000"/>
          <w:szCs w:val="12"/>
        </w:rPr>
      </w:pPr>
    </w:p>
    <w:p w:rsidR="001E1ABA" w:rsidRDefault="007205F2" w:rsidP="001E1ABA">
      <w:pPr>
        <w:rPr>
          <w:vanish/>
          <w:color w:val="000000"/>
        </w:rPr>
      </w:pPr>
      <w:r w:rsidRPr="007205F2">
        <w:rPr>
          <w:b/>
          <w:bCs/>
          <w:noProof/>
          <w:color w:val="000000"/>
          <w:szCs w:val="12"/>
        </w:rPr>
        <w:pict>
          <v:group id="_x0000_s1192" style="position:absolute;margin-left:-9pt;margin-top:7.5pt;width:490.75pt;height:64.5pt;z-index:251676672" coordorigin="385,2704" coordsize="4718,588" o:tableproperties="3" o:tablelimits="22.625pt 25.5pt 25.375pt">
            <o:lock v:ext="edit" rotation="t"/>
            <v:rect id="_x0000_s1193" style="position:absolute;left:3924;top:3089;width:1179;height:203" filled="f" fillcolor="#bbe0e3" stroked="f">
              <v:fill alignshape="f" o:detectmouseclick="t"/>
              <v:textbox style="mso-next-textbox:#_x0000_s1193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94" style="position:absolute;left:2744;top:3089;width:1180;height:203" filled="f" fillcolor="#bbe0e3" stroked="f">
              <v:fill alignshape="f" o:detectmouseclick="t"/>
              <v:textbox style="mso-next-textbox:#_x0000_s1194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95" style="position:absolute;left:1565;top:3089;width:1179;height:203" filled="f" fillcolor="#bbe0e3" stroked="f">
              <v:fill alignshape="f" o:detectmouseclick="t"/>
              <v:textbox style="mso-next-textbox:#_x0000_s1195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96" style="position:absolute;left:385;top:3089;width:1180;height:203" filled="f" fillcolor="#bbe0e3" stroked="f">
              <v:fill alignshape="f" o:detectmouseclick="t"/>
              <v:textbox style="mso-next-textbox:#_x0000_s1196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97" style="position:absolute;left:3924;top:2885;width:1179;height:204" filled="f" fillcolor="#bbe0e3" stroked="f">
              <v:fill alignshape="f" o:detectmouseclick="t"/>
              <v:textbox style="mso-next-textbox:#_x0000_s1197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98" style="position:absolute;left:2744;top:2885;width:1180;height:204" filled="f" fillcolor="#bbe0e3" stroked="f">
              <v:fill alignshape="f" o:detectmouseclick="t"/>
              <v:textbox style="mso-next-textbox:#_x0000_s1198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199" style="position:absolute;left:1565;top:2885;width:1179;height:204" filled="f" fillcolor="#bbe0e3" stroked="f">
              <v:fill alignshape="f" o:detectmouseclick="t"/>
              <v:textbox style="mso-next-textbox:#_x0000_s1199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00" style="position:absolute;left:385;top:2885;width:1180;height:204" filled="f" fillcolor="#bbe0e3" stroked="f">
              <v:fill alignshape="f" o:detectmouseclick="t"/>
              <v:textbox style="mso-next-textbox:#_x0000_s1200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01" style="position:absolute;left:3924;top:2704;width:1179;height:181" filled="f" fillcolor="#bbe0e3" stroked="f">
              <v:fill alignshape="f" o:detectmouseclick="t"/>
              <v:textbox style="mso-next-textbox:#_x0000_s1201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Майя</w:t>
                    </w:r>
                  </w:p>
                </w:txbxContent>
              </v:textbox>
            </v:rect>
            <v:rect id="_x0000_s1202" style="position:absolute;left:2744;top:2704;width:1180;height:181" filled="f" fillcolor="#bbe0e3" stroked="f">
              <v:fill alignshape="f" o:detectmouseclick="t"/>
              <v:textbox style="mso-next-textbox:#_x0000_s1202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Инки</w:t>
                    </w:r>
                  </w:p>
                </w:txbxContent>
              </v:textbox>
            </v:rect>
            <v:rect id="_x0000_s1203" style="position:absolute;left:1565;top:2704;width:1179;height:181" filled="f" fillcolor="#bbe0e3" stroked="f">
              <v:fill alignshape="f" o:detectmouseclick="t"/>
              <v:textbox style="mso-next-textbox:#_x0000_s1203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Ацтеки</w:t>
                    </w:r>
                  </w:p>
                </w:txbxContent>
              </v:textbox>
            </v:rect>
            <v:rect id="_x0000_s1204" style="position:absolute;left:385;top:2704;width:1180;height:181" filled="f" fillcolor="#bbe0e3" stroked="f">
              <v:fill alignshape="f" o:detectmouseclick="t"/>
              <v:textbox style="mso-next-textbox:#_x0000_s1204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Линии сравнения</w:t>
                    </w:r>
                  </w:p>
                </w:txbxContent>
              </v:textbox>
            </v:rect>
            <v:line id="_x0000_s1205" style="position:absolute" from="385,2704" to="5103,2704">
              <v:stroke endcap="round" imagealignshape="f"/>
            </v:line>
            <v:line id="_x0000_s1206" style="position:absolute" from="385,3292" to="5103,3292">
              <v:stroke endcap="round" imagealignshape="f"/>
            </v:line>
            <v:line id="_x0000_s1207" style="position:absolute" from="385,2704" to="385,3292">
              <v:stroke endcap="round" imagealignshape="f"/>
            </v:line>
            <v:line id="_x0000_s1208" style="position:absolute" from="5103,2704" to="5103,3292">
              <v:stroke endcap="round" imagealignshape="f"/>
            </v:line>
            <v:line id="_x0000_s1209" style="position:absolute" from="385,2885" to="5103,2885">
              <v:stroke endcap="round" imagealignshape="f"/>
            </v:line>
            <v:line id="_x0000_s1210" style="position:absolute" from="1565,2704" to="1565,3292">
              <v:stroke endcap="round" imagealignshape="f"/>
            </v:line>
            <v:line id="_x0000_s1211" style="position:absolute" from="2744,2704" to="2744,3292">
              <v:stroke endcap="round" imagealignshape="f"/>
            </v:line>
            <v:line id="_x0000_s1212" style="position:absolute" from="3924,2704" to="3924,3292">
              <v:stroke endcap="round" imagealignshape="f"/>
            </v:line>
            <v:line id="_x0000_s1213" style="position:absolute" from="385,3089" to="5103,3089">
              <v:stroke endcap="round" imagealignshape="f"/>
            </v:line>
          </v:group>
        </w:pict>
      </w: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b/>
          <w:bCs/>
          <w:color w:val="000000"/>
          <w:szCs w:val="12"/>
        </w:rPr>
      </w:pPr>
      <w:r>
        <w:rPr>
          <w:b/>
          <w:bCs/>
          <w:color w:val="000000"/>
          <w:szCs w:val="12"/>
        </w:rPr>
        <w:t>География, «Открытие Южного полюса» (осмысление)</w:t>
      </w:r>
    </w:p>
    <w:p w:rsidR="001E1ABA" w:rsidRDefault="001E1ABA" w:rsidP="001E1ABA">
      <w:pPr>
        <w:rPr>
          <w:color w:val="000000"/>
        </w:rPr>
      </w:pPr>
    </w:p>
    <w:p w:rsidR="001E1ABA" w:rsidRDefault="007205F2" w:rsidP="001E1ABA">
      <w:pPr>
        <w:rPr>
          <w:color w:val="000000"/>
        </w:rPr>
      </w:pPr>
      <w:r w:rsidRPr="007205F2">
        <w:rPr>
          <w:noProof/>
          <w:color w:val="000000"/>
          <w:sz w:val="20"/>
        </w:rPr>
        <w:pict>
          <v:group id="_x0000_s1214" style="position:absolute;margin-left:-18pt;margin-top:1.05pt;width:488.5pt;height:126.65pt;z-index:251677696" coordorigin="657,3203" coordsize="3908,1013" o:tableproperties="3" o:tablelimits="15.375pt 15.375pt 15.25pt 15.25pt 15.375pt 15.25pt">
            <v:rect id="_x0000_s1215" style="position:absolute;left:2993;top:4044;width:1572;height:172" filled="f" fillcolor="#bbe0e3" stroked="f">
              <v:fill alignshape="f" o:detectmouseclick="t"/>
              <v:textbox style="mso-next-textbox:#_x0000_s1215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16" style="position:absolute;left:1419;top:4044;width:1574;height:172" filled="f" fillcolor="#bbe0e3" stroked="f">
              <v:fill alignshape="f" o:detectmouseclick="t"/>
              <v:textbox style="mso-next-textbox:#_x0000_s1216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17" style="position:absolute;left:657;top:4044;width:762;height:172" filled="f" fillcolor="#bbe0e3" stroked="f">
              <v:fill alignshape="f" o:detectmouseclick="t"/>
              <v:textbox style="mso-next-textbox:#_x0000_s1217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Удача</w:t>
                    </w:r>
                  </w:p>
                </w:txbxContent>
              </v:textbox>
            </v:rect>
            <v:rect id="_x0000_s1218" style="position:absolute;left:2993;top:3872;width:1572;height:172" filled="f" fillcolor="#bbe0e3" stroked="f">
              <v:fill alignshape="f" o:detectmouseclick="t"/>
              <v:textbox style="mso-next-textbox:#_x0000_s1218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19" style="position:absolute;left:1419;top:3872;width:1574;height:172" filled="f" fillcolor="#bbe0e3" stroked="f">
              <v:fill alignshape="f" o:detectmouseclick="t"/>
              <v:textbox style="mso-next-textbox:#_x0000_s1219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20" style="position:absolute;left:657;top:3872;width:762;height:172" filled="f" fillcolor="#bbe0e3" stroked="f">
              <v:fill alignshape="f" o:detectmouseclick="t"/>
              <v:textbox style="mso-next-textbox:#_x0000_s1220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Погода</w:t>
                    </w:r>
                  </w:p>
                </w:txbxContent>
              </v:textbox>
            </v:rect>
            <v:rect id="_x0000_s1221" style="position:absolute;left:2993;top:3700;width:1572;height:172" filled="f" fillcolor="#bbe0e3" stroked="f">
              <v:fill alignshape="f" o:detectmouseclick="t"/>
              <v:textbox style="mso-next-textbox:#_x0000_s1221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22" style="position:absolute;left:1419;top:3700;width:1574;height:172" filled="f" fillcolor="#bbe0e3" stroked="f">
              <v:fill alignshape="f" o:detectmouseclick="t"/>
              <v:textbox style="mso-next-textbox:#_x0000_s1222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23" style="position:absolute;left:657;top:3700;width:762;height:172" filled="f" fillcolor="#bbe0e3" stroked="f">
              <v:fill alignshape="f" o:detectmouseclick="t"/>
              <v:textbox style="mso-next-textbox:#_x0000_s1223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Опыт</w:t>
                    </w:r>
                  </w:p>
                </w:txbxContent>
              </v:textbox>
            </v:rect>
            <v:rect id="_x0000_s1224" style="position:absolute;left:2993;top:3528;width:1572;height:172" filled="f" fillcolor="#bbe0e3" stroked="f">
              <v:fill alignshape="f" o:detectmouseclick="t"/>
              <v:textbox style="mso-next-textbox:#_x0000_s1224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25" style="position:absolute;left:1419;top:3528;width:1574;height:172" filled="f" fillcolor="#bbe0e3" stroked="f">
              <v:fill alignshape="f" o:detectmouseclick="t"/>
              <v:textbox style="mso-next-textbox:#_x0000_s1225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26" style="position:absolute;left:657;top:3528;width:762;height:172" filled="f" fillcolor="#bbe0e3" stroked="f">
              <v:fill alignshape="f" o:detectmouseclick="t"/>
              <v:textbox style="mso-next-textbox:#_x0000_s1226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Снаряжение</w:t>
                    </w:r>
                  </w:p>
                </w:txbxContent>
              </v:textbox>
            </v:rect>
            <v:rect id="_x0000_s1227" style="position:absolute;left:2993;top:3356;width:1572;height:172" filled="f" fillcolor="#bbe0e3" stroked="f">
              <v:fill alignshape="f" o:detectmouseclick="t"/>
              <v:textbox style="mso-next-textbox:#_x0000_s1227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28" style="position:absolute;left:1419;top:3356;width:1574;height:172" filled="f" fillcolor="#bbe0e3" stroked="f">
              <v:fill alignshape="f" o:detectmouseclick="t"/>
              <v:textbox style="mso-next-textbox:#_x0000_s1228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29" style="position:absolute;left:657;top:3356;width:762;height:172" filled="f" fillcolor="#bbe0e3" stroked="f">
              <v:fill alignshape="f" o:detectmouseclick="t"/>
              <v:textbox style="mso-next-textbox:#_x0000_s1229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Команда</w:t>
                    </w:r>
                  </w:p>
                </w:txbxContent>
              </v:textbox>
            </v:rect>
            <v:rect id="_x0000_s1230" style="position:absolute;left:2993;top:3203;width:1572;height:153" filled="f" fillcolor="#bbe0e3" stroked="f">
              <v:fill alignshape="f" o:detectmouseclick="t"/>
              <v:textbox style="mso-next-textbox:#_x0000_s1230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Рауль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Амунсен</w:t>
                    </w:r>
                    <w:proofErr w:type="spellEnd"/>
                  </w:p>
                </w:txbxContent>
              </v:textbox>
            </v:rect>
            <v:rect id="_x0000_s1231" style="position:absolute;left:1419;top:3203;width:1574;height:153" filled="f" fillcolor="#bbe0e3" stroked="f">
              <v:fill alignshape="f" o:detectmouseclick="t"/>
              <v:textbox style="mso-next-textbox:#_x0000_s1231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Роберт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Фалкон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Скотт</w:t>
                    </w:r>
                  </w:p>
                </w:txbxContent>
              </v:textbox>
            </v:rect>
            <v:rect id="_x0000_s1232" style="position:absolute;left:657;top:3203;width:762;height:153" filled="f" fillcolor="#bbe0e3" stroked="f">
              <v:fill alignshape="f" o:detectmouseclick="t"/>
              <v:textbox style="mso-next-textbox:#_x0000_s1232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Линии сравнения</w:t>
                    </w:r>
                  </w:p>
                </w:txbxContent>
              </v:textbox>
            </v:rect>
            <v:line id="_x0000_s1233" style="position:absolute" from="657,3203" to="4565,3203">
              <v:stroke endcap="round" imagealignshape="f"/>
            </v:line>
            <v:line id="_x0000_s1234" style="position:absolute" from="657,4216" to="4565,4216">
              <v:stroke endcap="round" imagealignshape="f"/>
            </v:line>
            <v:line id="_x0000_s1235" style="position:absolute" from="657,3203" to="657,4216">
              <v:stroke endcap="round" imagealignshape="f"/>
            </v:line>
            <v:line id="_x0000_s1236" style="position:absolute" from="4565,3203" to="4565,4216">
              <v:stroke endcap="round" imagealignshape="f"/>
            </v:line>
            <v:line id="_x0000_s1237" style="position:absolute" from="657,3356" to="4565,3356">
              <v:stroke endcap="round" imagealignshape="f"/>
            </v:line>
            <v:line id="_x0000_s1238" style="position:absolute" from="1419,3203" to="1419,4216">
              <v:stroke endcap="round" imagealignshape="f"/>
            </v:line>
            <v:line id="_x0000_s1239" style="position:absolute" from="2993,3203" to="2993,4216">
              <v:stroke endcap="round" imagealignshape="f"/>
            </v:line>
            <v:line id="_x0000_s1240" style="position:absolute" from="657,3528" to="4565,3528">
              <v:stroke endcap="round" imagealignshape="f"/>
            </v:line>
            <v:line id="_x0000_s1241" style="position:absolute" from="657,3700" to="4565,3700">
              <v:stroke endcap="round" imagealignshape="f"/>
            </v:line>
            <v:line id="_x0000_s1242" style="position:absolute" from="657,3872" to="4565,3872">
              <v:stroke endcap="round" imagealignshape="f"/>
            </v:line>
            <v:line id="_x0000_s1243" style="position:absolute" from="657,4044" to="4565,4044">
              <v:stroke endcap="round" imagealignshape="f"/>
            </v:line>
          </v:group>
        </w:pict>
      </w: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jc w:val="both"/>
        <w:rPr>
          <w:color w:val="000000"/>
          <w:szCs w:val="12"/>
        </w:rPr>
      </w:pPr>
      <w:r>
        <w:rPr>
          <w:color w:val="000000"/>
          <w:szCs w:val="12"/>
        </w:rPr>
        <w:t>  Существует множество способов графической организации материала. Среди них самыми распространенными являются таблицы. Предлагаем рассмотреть еще несколько табличных форм. Это концептуальная таблица, сводная таблица, таблица-синтез, таблица ЗХУ. Можно рассматривать данные приемы, как приемы стадии рефлексии, но в большей степени - это стратегии ведения урока в целом.</w:t>
      </w:r>
    </w:p>
    <w:p w:rsidR="001E1ABA" w:rsidRDefault="001E1ABA" w:rsidP="001E1ABA">
      <w:pPr>
        <w:jc w:val="both"/>
        <w:rPr>
          <w:color w:val="000000"/>
          <w:szCs w:val="12"/>
        </w:rPr>
      </w:pPr>
      <w:r>
        <w:rPr>
          <w:b/>
          <w:bCs/>
          <w:color w:val="000000"/>
          <w:szCs w:val="12"/>
        </w:rPr>
        <w:t>Концептуальная таблица</w:t>
      </w:r>
      <w:r>
        <w:rPr>
          <w:color w:val="000000"/>
          <w:szCs w:val="12"/>
        </w:rPr>
        <w:t>   Прием "концептуальная таблица" особенно полезен, когда предполагается сравнение трех и более аспектов или вопросов. Таблица строится так: по горизонтали располагается то, что подлежит сравнению, а по вертикали различные черты и свойства, по которым это сравнение происходит.</w:t>
      </w:r>
    </w:p>
    <w:p w:rsidR="001E1ABA" w:rsidRDefault="001E1ABA" w:rsidP="001E1ABA">
      <w:pPr>
        <w:jc w:val="both"/>
        <w:rPr>
          <w:b/>
          <w:bCs/>
          <w:vanish/>
          <w:color w:val="000000"/>
          <w:szCs w:val="12"/>
        </w:rPr>
      </w:pPr>
      <w:r>
        <w:rPr>
          <w:color w:val="000000"/>
          <w:szCs w:val="12"/>
        </w:rPr>
        <w:t xml:space="preserve">    Несколько примеров из практики:   Концептуальная таблица, созданная на уроке </w:t>
      </w:r>
      <w:proofErr w:type="gramStart"/>
      <w:r>
        <w:rPr>
          <w:color w:val="000000"/>
          <w:szCs w:val="12"/>
        </w:rPr>
        <w:t>истории</w:t>
      </w:r>
      <w:proofErr w:type="gramEnd"/>
      <w:r>
        <w:rPr>
          <w:color w:val="000000"/>
          <w:szCs w:val="12"/>
        </w:rPr>
        <w:t xml:space="preserve"> на стадии рефлексии. Тема: </w:t>
      </w:r>
      <w:hyperlink r:id="rId16" w:tgtFrame="_parent" w:history="1">
        <w:r>
          <w:rPr>
            <w:rStyle w:val="a3"/>
            <w:szCs w:val="12"/>
          </w:rPr>
          <w:t>"Культура доколумбовой Америки"</w:t>
        </w:r>
      </w:hyperlink>
    </w:p>
    <w:p w:rsidR="001E1ABA" w:rsidRDefault="001E1ABA" w:rsidP="001E1ABA">
      <w:pPr>
        <w:jc w:val="both"/>
        <w:rPr>
          <w:color w:val="000000"/>
          <w:szCs w:val="12"/>
        </w:rPr>
      </w:pPr>
      <w:r>
        <w:rPr>
          <w:color w:val="000000"/>
          <w:szCs w:val="12"/>
        </w:rPr>
        <w:t>                     </w:t>
      </w:r>
    </w:p>
    <w:p w:rsidR="001E1ABA" w:rsidRDefault="001E1ABA" w:rsidP="001E1ABA">
      <w:pPr>
        <w:jc w:val="both"/>
        <w:rPr>
          <w:b/>
          <w:bCs/>
          <w:vanish/>
          <w:color w:val="000000"/>
          <w:szCs w:val="12"/>
        </w:rPr>
      </w:pPr>
      <w:r>
        <w:rPr>
          <w:color w:val="000000"/>
          <w:szCs w:val="12"/>
        </w:rPr>
        <w:t>   Урок географии по теме „Открытие Южного полюса". На стадии размышления учащиеся презентуют свои таблицы.</w:t>
      </w:r>
    </w:p>
    <w:p w:rsidR="001E1ABA" w:rsidRDefault="001E1ABA" w:rsidP="001E1ABA">
      <w:pPr>
        <w:jc w:val="both"/>
        <w:rPr>
          <w:b/>
          <w:bCs/>
          <w:vanish/>
          <w:color w:val="000000"/>
          <w:szCs w:val="12"/>
        </w:rPr>
      </w:pPr>
      <w:r>
        <w:rPr>
          <w:color w:val="000000"/>
          <w:szCs w:val="12"/>
        </w:rPr>
        <w:t xml:space="preserve"> Этот приём позволяет за короткое время описать и изучить большое количество информации. </w:t>
      </w:r>
    </w:p>
    <w:p w:rsidR="001E1ABA" w:rsidRDefault="001E1ABA" w:rsidP="001E1ABA">
      <w:pPr>
        <w:jc w:val="both"/>
        <w:rPr>
          <w:color w:val="000000"/>
          <w:szCs w:val="12"/>
        </w:rPr>
      </w:pPr>
      <w:r>
        <w:rPr>
          <w:color w:val="000000"/>
          <w:szCs w:val="12"/>
        </w:rPr>
        <w:t>               </w:t>
      </w:r>
    </w:p>
    <w:p w:rsidR="001E1ABA" w:rsidRDefault="001E1ABA" w:rsidP="001E1ABA">
      <w:pPr>
        <w:jc w:val="center"/>
        <w:rPr>
          <w:b/>
          <w:bCs/>
          <w:vanish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  <w:szCs w:val="12"/>
        </w:rPr>
      </w:pPr>
    </w:p>
    <w:p w:rsidR="001E1ABA" w:rsidRDefault="001E1ABA" w:rsidP="001E1ABA">
      <w:pPr>
        <w:jc w:val="both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Сводная таблица (</w:t>
      </w:r>
      <w:proofErr w:type="spellStart"/>
      <w:r>
        <w:rPr>
          <w:b/>
          <w:bCs/>
          <w:color w:val="000000"/>
          <w:szCs w:val="18"/>
        </w:rPr>
        <w:t>Дж</w:t>
      </w:r>
      <w:proofErr w:type="gramStart"/>
      <w:r>
        <w:rPr>
          <w:b/>
          <w:bCs/>
          <w:color w:val="000000"/>
          <w:szCs w:val="18"/>
        </w:rPr>
        <w:t>.Б</w:t>
      </w:r>
      <w:proofErr w:type="gramEnd"/>
      <w:r>
        <w:rPr>
          <w:b/>
          <w:bCs/>
          <w:color w:val="000000"/>
          <w:szCs w:val="18"/>
        </w:rPr>
        <w:t>елланс</w:t>
      </w:r>
      <w:proofErr w:type="spellEnd"/>
      <w:r>
        <w:rPr>
          <w:b/>
          <w:bCs/>
          <w:color w:val="000000"/>
          <w:szCs w:val="18"/>
        </w:rPr>
        <w:t>)</w:t>
      </w:r>
    </w:p>
    <w:p w:rsidR="001E1ABA" w:rsidRDefault="001E1ABA" w:rsidP="001E1ABA">
      <w:pPr>
        <w:jc w:val="both"/>
        <w:rPr>
          <w:b/>
          <w:bCs/>
          <w:color w:val="000000"/>
          <w:szCs w:val="12"/>
        </w:rPr>
      </w:pPr>
      <w:r>
        <w:rPr>
          <w:b/>
          <w:bCs/>
          <w:color w:val="000000"/>
          <w:szCs w:val="12"/>
        </w:rPr>
        <w:t>за короткое время – большой объем информации)</w:t>
      </w:r>
    </w:p>
    <w:p w:rsidR="001E1ABA" w:rsidRDefault="001E1ABA" w:rsidP="001E1ABA">
      <w:pPr>
        <w:jc w:val="both"/>
        <w:rPr>
          <w:color w:val="000000"/>
        </w:rPr>
      </w:pPr>
    </w:p>
    <w:p w:rsidR="001E1ABA" w:rsidRDefault="007205F2" w:rsidP="001E1ABA">
      <w:pPr>
        <w:jc w:val="both"/>
        <w:rPr>
          <w:color w:val="000000"/>
        </w:rPr>
      </w:pPr>
      <w:r>
        <w:rPr>
          <w:noProof/>
          <w:color w:val="000000"/>
        </w:rPr>
        <w:pict>
          <v:group id="_x0000_s1244" style="position:absolute;left:0;text-align:left;margin-left:0;margin-top:.35pt;width:457.1pt;height:42.9pt;z-index:251678720" coordorigin="288,1008" coordsize="4769,971" o:tableproperties="3" o:tablelimits="25.625pt 31.125pt">
            <o:lock v:ext="edit" rotation="t"/>
            <v:rect id="_x0000_s1245" style="position:absolute;left:4103;top:1446;width:954;height:533" filled="f" fillcolor="#bbe0e3" stroked="f">
              <v:fill alignshape="f" o:detectmouseclick="t"/>
              <v:textbox style="mso-next-textbox:#_x0000_s1245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46" style="position:absolute;left:3149;top:1446;width:954;height:533" filled="f" fillcolor="#bbe0e3" stroked="f">
              <v:fill alignshape="f" o:detectmouseclick="t"/>
              <v:textbox style="mso-next-textbox:#_x0000_s1246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47" style="position:absolute;left:2196;top:1446;width:953;height:533" filled="f" fillcolor="#bbe0e3" stroked="f">
              <v:fill alignshape="f" o:detectmouseclick="t"/>
              <v:textbox style="mso-next-textbox:#_x0000_s1247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формулируют сами ученики</w:t>
                    </w:r>
                  </w:p>
                </w:txbxContent>
              </v:textbox>
            </v:rect>
            <v:rect id="_x0000_s1248" style="position:absolute;left:1242;top:1446;width:954;height:533" filled="f" fillcolor="#bbe0e3" stroked="f">
              <v:fill alignshape="f" o:detectmouseclick="t"/>
              <v:textbox style="mso-next-textbox:#_x0000_s1248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49" style="position:absolute;left:288;top:1446;width:954;height:533" filled="f" fillcolor="#bbe0e3" stroked="f">
              <v:fill alignshape="f" o:detectmouseclick="t"/>
              <v:textbox style="mso-next-textbox:#_x0000_s1249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50" style="position:absolute;left:4103;top:1008;width:954;height:438" filled="f" fillcolor="#bbe0e3" stroked="f">
              <v:fill alignshape="f" o:detectmouseclick="t"/>
              <v:textbox style="mso-next-textbox:#_x0000_s1250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Тема 4</w:t>
                    </w:r>
                  </w:p>
                </w:txbxContent>
              </v:textbox>
            </v:rect>
            <v:rect id="_x0000_s1251" style="position:absolute;left:3149;top:1008;width:954;height:438" filled="f" fillcolor="#bbe0e3" stroked="f">
              <v:fill alignshape="f" o:detectmouseclick="t"/>
              <v:textbox style="mso-next-textbox:#_x0000_s1251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Тема 3</w:t>
                    </w:r>
                  </w:p>
                </w:txbxContent>
              </v:textbox>
            </v:rect>
            <v:rect id="_x0000_s1252" style="position:absolute;left:2196;top:1008;width:953;height:438" filled="f" fillcolor="#bbe0e3" stroked="f">
              <v:fill alignshape="f" o:detectmouseclick="t"/>
              <v:textbox style="mso-next-textbox:#_x0000_s1252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Линия сравнения</w:t>
                    </w:r>
                  </w:p>
                </w:txbxContent>
              </v:textbox>
            </v:rect>
            <v:rect id="_x0000_s1253" style="position:absolute;left:1242;top:1008;width:954;height:438" filled="f" fillcolor="#bbe0e3" stroked="f">
              <v:fill alignshape="f" o:detectmouseclick="t"/>
              <v:textbox style="mso-next-textbox:#_x0000_s1253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Тема 2</w:t>
                    </w:r>
                  </w:p>
                </w:txbxContent>
              </v:textbox>
            </v:rect>
            <v:rect id="_x0000_s1254" style="position:absolute;left:288;top:1008;width:954;height:438" filled="f" fillcolor="#bbe0e3" stroked="f">
              <v:fill alignshape="f" o:detectmouseclick="t"/>
              <v:textbox style="mso-next-textbox:#_x0000_s1254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Тема 1</w:t>
                    </w:r>
                  </w:p>
                </w:txbxContent>
              </v:textbox>
            </v:rect>
            <v:line id="_x0000_s1255" style="position:absolute" from="288,1008" to="5057,1008">
              <v:stroke endcap="round" imagealignshape="f"/>
            </v:line>
            <v:line id="_x0000_s1256" style="position:absolute" from="288,1979" to="5057,1979">
              <v:stroke endcap="round" imagealignshape="f"/>
            </v:line>
            <v:line id="_x0000_s1257" style="position:absolute" from="288,1008" to="288,1979">
              <v:stroke endcap="round" imagealignshape="f"/>
            </v:line>
            <v:line id="_x0000_s1258" style="position:absolute" from="5057,1008" to="5057,1979">
              <v:stroke endcap="round" imagealignshape="f"/>
            </v:line>
            <v:line id="_x0000_s1259" style="position:absolute" from="288,1446" to="5057,1446">
              <v:stroke endcap="round" imagealignshape="f"/>
            </v:line>
            <v:line id="_x0000_s1260" style="position:absolute" from="1242,1008" to="1242,1979">
              <v:stroke endcap="round" imagealignshape="f"/>
            </v:line>
            <v:line id="_x0000_s1261" style="position:absolute" from="2196,1008" to="2196,1979">
              <v:stroke endcap="round" imagealignshape="f"/>
            </v:line>
            <v:line id="_x0000_s1262" style="position:absolute" from="3149,1008" to="3149,1979">
              <v:stroke endcap="round" imagealignshape="f"/>
            </v:line>
            <v:line id="_x0000_s1263" style="position:absolute" from="4103,1008" to="4103,1979">
              <v:stroke endcap="round" imagealignshape="f"/>
            </v:line>
          </v:group>
        </w:pict>
      </w: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  <w:szCs w:val="16"/>
        </w:rPr>
      </w:pPr>
      <w:r>
        <w:rPr>
          <w:color w:val="000000"/>
          <w:szCs w:val="16"/>
        </w:rPr>
        <w:t>Пример:</w:t>
      </w:r>
    </w:p>
    <w:p w:rsidR="001E1ABA" w:rsidRDefault="001E1ABA" w:rsidP="001E1ABA">
      <w:pPr>
        <w:jc w:val="both"/>
        <w:rPr>
          <w:b/>
          <w:bCs/>
          <w:color w:val="000000"/>
          <w:szCs w:val="12"/>
        </w:rPr>
      </w:pPr>
      <w:r>
        <w:rPr>
          <w:b/>
          <w:bCs/>
          <w:color w:val="000000"/>
          <w:szCs w:val="12"/>
        </w:rPr>
        <w:t>Тема: «Развитие городского транспорта»</w:t>
      </w:r>
    </w:p>
    <w:p w:rsidR="001E1ABA" w:rsidRDefault="007205F2" w:rsidP="001E1ABA">
      <w:pPr>
        <w:jc w:val="both"/>
        <w:rPr>
          <w:color w:val="000000"/>
        </w:rPr>
      </w:pPr>
      <w:r>
        <w:rPr>
          <w:noProof/>
          <w:color w:val="000000"/>
        </w:rPr>
        <w:pict>
          <v:group id="_x0000_s1264" style="position:absolute;left:0;text-align:left;margin-left:-9pt;margin-top:10.1pt;width:483.85pt;height:102.75pt;z-index:251679744" coordorigin="340,2024" coordsize="4879,1038" o:tableproperties="3" o:tablelimits="41.375pt 29pt 29.75pt 29.625pt">
            <o:lock v:ext="edit" rotation="t"/>
            <v:rect id="_x0000_s1265" style="position:absolute;left:4534;top:2825;width:685;height:237" filled="f" fillcolor="#bbe0e3" stroked="f">
              <v:fill alignshape="f" o:detectmouseclick="t"/>
              <v:textbox style="mso-next-textbox:#_x0000_s1265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66" style="position:absolute;left:3845;top:2825;width:689;height:237" filled="f" fillcolor="#bbe0e3" stroked="f">
              <v:fill alignshape="f" o:detectmouseclick="t"/>
              <v:textbox style="mso-next-textbox:#_x0000_s1266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67" style="position:absolute;left:3159;top:2825;width:686;height:237" filled="f" fillcolor="#bbe0e3" stroked="f">
              <v:fill alignshape="f" o:detectmouseclick="t"/>
              <v:textbox style="mso-next-textbox:#_x0000_s1267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68" style="position:absolute;left:2400;top:2825;width:759;height:237" filled="f" fillcolor="#bbe0e3" stroked="f">
              <v:fill alignshape="f" o:detectmouseclick="t"/>
              <v:textbox style="mso-next-textbox:#_x0000_s1268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внешний вид</w:t>
                    </w:r>
                  </w:p>
                </w:txbxContent>
              </v:textbox>
            </v:rect>
            <v:rect id="_x0000_s1269" style="position:absolute;left:1714;top:2825;width:686;height:237" filled="f" fillcolor="#bbe0e3" stroked="f">
              <v:fill alignshape="f" o:detectmouseclick="t"/>
              <v:textbox style="mso-next-textbox:#_x0000_s1269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70" style="position:absolute;left:1025;top:2825;width:689;height:237" filled="f" fillcolor="#bbe0e3" stroked="f">
              <v:fill alignshape="f" o:detectmouseclick="t"/>
              <v:textbox style="mso-next-textbox:#_x0000_s1270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71" style="position:absolute;left:340;top:2825;width:685;height:237" filled="f" fillcolor="#bbe0e3" stroked="f">
              <v:fill alignshape="f" o:detectmouseclick="t"/>
              <v:textbox style="mso-next-textbox:#_x0000_s1271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72" style="position:absolute;left:4534;top:2587;width:685;height:238" filled="f" fillcolor="#bbe0e3" stroked="f">
              <v:fill alignshape="f" o:detectmouseclick="t"/>
              <v:textbox style="mso-next-textbox:#_x0000_s1272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73" style="position:absolute;left:3845;top:2587;width:689;height:238" filled="f" fillcolor="#bbe0e3" stroked="f">
              <v:fill alignshape="f" o:detectmouseclick="t"/>
              <v:textbox style="mso-next-textbox:#_x0000_s1273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74" style="position:absolute;left:3159;top:2587;width:686;height:238" filled="f" fillcolor="#bbe0e3" stroked="f">
              <v:fill alignshape="f" o:detectmouseclick="t"/>
              <v:textbox style="mso-next-textbox:#_x0000_s1274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75" style="position:absolute;left:2400;top:2587;width:759;height:238" filled="f" fillcolor="#bbe0e3" stroked="f">
              <v:fill alignshape="f" o:detectmouseclick="t"/>
              <v:textbox style="mso-next-textbox:#_x0000_s1275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популярность</w:t>
                    </w:r>
                  </w:p>
                </w:txbxContent>
              </v:textbox>
            </v:rect>
            <v:rect id="_x0000_s1276" style="position:absolute;left:1714;top:2587;width:686;height:238" filled="f" fillcolor="#bbe0e3" stroked="f">
              <v:fill alignshape="f" o:detectmouseclick="t"/>
              <v:textbox style="mso-next-textbox:#_x0000_s1276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77" style="position:absolute;left:1025;top:2587;width:689;height:238" filled="f" fillcolor="#bbe0e3" stroked="f">
              <v:fill alignshape="f" o:detectmouseclick="t"/>
              <v:textbox style="mso-next-textbox:#_x0000_s1277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78" style="position:absolute;left:340;top:2587;width:685;height:238" filled="f" fillcolor="#bbe0e3" stroked="f">
              <v:fill alignshape="f" o:detectmouseclick="t"/>
              <v:textbox style="mso-next-textbox:#_x0000_s1278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79" style="position:absolute;left:4534;top:2355;width:685;height:232" filled="f" fillcolor="#bbe0e3" stroked="f">
              <v:fill alignshape="f" o:detectmouseclick="t"/>
              <v:textbox style="mso-next-textbox:#_x0000_s1279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80" style="position:absolute;left:3845;top:2355;width:689;height:232" filled="f" fillcolor="#bbe0e3" stroked="f">
              <v:fill alignshape="f" o:detectmouseclick="t"/>
              <v:textbox style="mso-next-textbox:#_x0000_s1280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81" style="position:absolute;left:3159;top:2355;width:686;height:232" filled="f" fillcolor="#bbe0e3" stroked="f">
              <v:fill alignshape="f" o:detectmouseclick="t"/>
              <v:textbox style="mso-next-textbox:#_x0000_s1281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82" style="position:absolute;left:2400;top:2355;width:759;height:232" filled="f" fillcolor="#bbe0e3" stroked="f">
              <v:fill alignshape="f" o:detectmouseclick="t"/>
              <v:textbox style="mso-next-textbox:#_x0000_s1282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маршруты</w:t>
                    </w:r>
                  </w:p>
                </w:txbxContent>
              </v:textbox>
            </v:rect>
            <v:rect id="_x0000_s1283" style="position:absolute;left:1714;top:2355;width:686;height:232" filled="f" fillcolor="#bbe0e3" stroked="f">
              <v:fill alignshape="f" o:detectmouseclick="t"/>
              <v:textbox style="mso-next-textbox:#_x0000_s1283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84" style="position:absolute;left:1025;top:2355;width:689;height:232" filled="f" fillcolor="#bbe0e3" stroked="f">
              <v:fill alignshape="f" o:detectmouseclick="t"/>
              <v:textbox style="mso-next-textbox:#_x0000_s1284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85" style="position:absolute;left:340;top:2355;width:685;height:232" filled="f" fillcolor="#bbe0e3" stroked="f">
              <v:fill alignshape="f" o:detectmouseclick="t"/>
              <v:textbox style="mso-next-textbox:#_x0000_s1285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286" style="position:absolute;left:4534;top:2024;width:685;height:331" filled="f" fillcolor="#bbe0e3" stroked="f">
              <v:fill alignshape="f" o:detectmouseclick="t"/>
              <v:textbox style="mso-next-textbox:#_x0000_s1286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Таксомотор</w:t>
                    </w:r>
                  </w:p>
                </w:txbxContent>
              </v:textbox>
            </v:rect>
            <v:rect id="_x0000_s1287" style="position:absolute;left:3845;top:2024;width:689;height:331" filled="f" fillcolor="#bbe0e3" stroked="f">
              <v:fill alignshape="f" o:detectmouseclick="t"/>
              <v:textbox style="mso-next-textbox:#_x0000_s1287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Автобус</w:t>
                    </w:r>
                  </w:p>
                </w:txbxContent>
              </v:textbox>
            </v:rect>
            <v:rect id="_x0000_s1288" style="position:absolute;left:3159;top:2024;width:686;height:331" filled="f" fillcolor="#bbe0e3" stroked="f">
              <v:fill alignshape="f" o:detectmouseclick="t"/>
              <v:textbox style="mso-next-textbox:#_x0000_s1288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Трамвай</w:t>
                    </w:r>
                  </w:p>
                </w:txbxContent>
              </v:textbox>
            </v:rect>
            <v:rect id="_x0000_s1289" style="position:absolute;left:2400;top:2024;width:759;height:331" filled="f" fillcolor="#bbe0e3" stroked="f">
              <v:fill alignshape="f" o:detectmouseclick="t"/>
              <v:textbox style="mso-next-textbox:#_x0000_s1289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Линия сравнения</w:t>
                    </w:r>
                  </w:p>
                </w:txbxContent>
              </v:textbox>
            </v:rect>
            <v:rect id="_x0000_s1290" style="position:absolute;left:1714;top:2024;width:686;height:331" filled="f" fillcolor="#bbe0e3" stroked="f">
              <v:fill alignshape="f" o:detectmouseclick="t"/>
              <v:textbox style="mso-next-textbox:#_x0000_s1290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Омнибус</w:t>
                    </w:r>
                  </w:p>
                </w:txbxContent>
              </v:textbox>
            </v:rect>
            <v:rect id="_x0000_s1291" style="position:absolute;left:1025;top:2024;width:689;height:331" filled="f" fillcolor="#bbe0e3" stroked="f">
              <v:fill alignshape="f" o:detectmouseclick="t"/>
              <v:textbox style="mso-next-textbox:#_x0000_s1291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Конка</w:t>
                    </w:r>
                  </w:p>
                </w:txbxContent>
              </v:textbox>
            </v:rect>
            <v:rect id="_x0000_s1292" style="position:absolute;left:340;top:2024;width:685;height:331" filled="f" fillcolor="#bbe0e3" stroked="f">
              <v:fill alignshape="f" o:detectmouseclick="t"/>
              <v:textbox style="mso-next-textbox:#_x0000_s1292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Извозчик</w:t>
                    </w:r>
                  </w:p>
                </w:txbxContent>
              </v:textbox>
            </v:rect>
            <v:line id="_x0000_s1293" style="position:absolute" from="340,2024" to="5219,2024">
              <v:stroke endcap="round" imagealignshape="f"/>
            </v:line>
            <v:line id="_x0000_s1294" style="position:absolute" from="340,3062" to="5219,3062">
              <v:stroke endcap="round" imagealignshape="f"/>
            </v:line>
            <v:line id="_x0000_s1295" style="position:absolute" from="340,2024" to="340,3062">
              <v:stroke endcap="round" imagealignshape="f"/>
            </v:line>
            <v:line id="_x0000_s1296" style="position:absolute" from="5219,2024" to="5219,3062">
              <v:stroke endcap="round" imagealignshape="f"/>
            </v:line>
            <v:line id="_x0000_s1297" style="position:absolute" from="340,2355" to="5219,2355">
              <v:stroke endcap="round" imagealignshape="f"/>
            </v:line>
            <v:line id="_x0000_s1298" style="position:absolute" from="1025,2024" to="1025,3062">
              <v:stroke endcap="round" imagealignshape="f"/>
            </v:line>
            <v:line id="_x0000_s1299" style="position:absolute" from="1714,2024" to="1714,3062">
              <v:stroke endcap="round" imagealignshape="f"/>
            </v:line>
            <v:line id="_x0000_s1300" style="position:absolute" from="2400,2024" to="2400,3062">
              <v:stroke endcap="round" imagealignshape="f"/>
            </v:line>
            <v:line id="_x0000_s1301" style="position:absolute" from="3159,2024" to="3159,3062">
              <v:stroke endcap="round" imagealignshape="f"/>
            </v:line>
            <v:line id="_x0000_s1302" style="position:absolute" from="3845,2024" to="3845,3062">
              <v:stroke endcap="round" imagealignshape="f"/>
            </v:line>
            <v:line id="_x0000_s1303" style="position:absolute" from="4534,2024" to="4534,3062">
              <v:stroke endcap="round" imagealignshape="f"/>
            </v:line>
            <v:line id="_x0000_s1304" style="position:absolute" from="340,2587" to="5219,2587">
              <v:stroke endcap="round" imagealignshape="f"/>
            </v:line>
            <v:line id="_x0000_s1305" style="position:absolute" from="340,2825" to="5219,2825">
              <v:stroke endcap="round" imagealignshape="f"/>
            </v:line>
          </v:group>
        </w:pict>
      </w: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spacing w:after="240"/>
        <w:jc w:val="both"/>
        <w:rPr>
          <w:color w:val="000000"/>
          <w:szCs w:val="12"/>
        </w:rPr>
      </w:pPr>
      <w:r>
        <w:rPr>
          <w:color w:val="000000"/>
          <w:szCs w:val="10"/>
        </w:rPr>
        <w:t>Для того</w:t>
      </w:r>
      <w:proofErr w:type="gramStart"/>
      <w:r>
        <w:rPr>
          <w:color w:val="000000"/>
          <w:szCs w:val="10"/>
        </w:rPr>
        <w:t>,</w:t>
      </w:r>
      <w:proofErr w:type="gramEnd"/>
      <w:r>
        <w:rPr>
          <w:color w:val="000000"/>
          <w:szCs w:val="10"/>
        </w:rPr>
        <w:t xml:space="preserve"> чтобы в какой-нибудь группе "линий сравнения" не было слишком много, можно предложить следующий способ: вывести на доску абсолютно все предложения учащихся относительно "линий", а затем попросить их определить наиболее важные. "Важность" необходимо аргументировать. Таким образом, мы избежим избыточности. И сделают это сами учащиеся. Категории сравнения можно выделять как до чтения текста, так и после его прочтения. Они могут быть сформулированы как в форме понятий, так и в форме ключевых слов, а также в любой другой форме: рисуночной, вопросов, восклицаний, цитат и так далее.</w:t>
      </w:r>
      <w:r>
        <w:rPr>
          <w:color w:val="000000"/>
          <w:szCs w:val="10"/>
        </w:rPr>
        <w:br/>
      </w:r>
      <w:r>
        <w:rPr>
          <w:color w:val="000000"/>
          <w:szCs w:val="10"/>
        </w:rPr>
        <w:br/>
      </w:r>
      <w:r>
        <w:rPr>
          <w:color w:val="000000"/>
          <w:szCs w:val="12"/>
        </w:rPr>
        <w:t>Основной смысл использования приема "Сводная таблица" в технологии развития критического мышления заключается в том, что "линии сравнения"</w:t>
      </w:r>
      <w:proofErr w:type="gramStart"/>
      <w:r>
        <w:rPr>
          <w:color w:val="000000"/>
          <w:szCs w:val="12"/>
        </w:rPr>
        <w:t>,т</w:t>
      </w:r>
      <w:proofErr w:type="gramEnd"/>
      <w:r>
        <w:rPr>
          <w:color w:val="000000"/>
          <w:szCs w:val="12"/>
        </w:rPr>
        <w:t>о есть характеристики, по которым учащиеся сравнивают различные явления, объекты и прочее, формулируют сами ученики. Для того</w:t>
      </w:r>
      <w:proofErr w:type="gramStart"/>
      <w:r>
        <w:rPr>
          <w:color w:val="000000"/>
          <w:szCs w:val="12"/>
        </w:rPr>
        <w:t>,</w:t>
      </w:r>
      <w:proofErr w:type="gramEnd"/>
      <w:r>
        <w:rPr>
          <w:color w:val="000000"/>
          <w:szCs w:val="12"/>
        </w:rPr>
        <w:t xml:space="preserve"> чтобы в какой-нибудь группе "линий сравнения" не было слишком много, можно предложить следующий способ: вывести на доску абсолютно все предложения учащихся относительно "линий", а затем попросить их определить наиболее важные. "Важность" необходимо аргументировать. Таким образом, мы избежим избыточности. И сделают это сами учащиеся. Категории сравнения можно выделять как до чтения текста, так и после его прочтения. Они могут быть сформулированы как в форме понятий, так и в форме ключевых слов, а также в любой другой форме: рисуночной, вопросов, восклицаний, цитат и так далее.</w:t>
      </w:r>
    </w:p>
    <w:p w:rsidR="001E1ABA" w:rsidRDefault="001E1ABA" w:rsidP="001E1ABA">
      <w:pPr>
        <w:jc w:val="both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Таблица-синтез (</w:t>
      </w:r>
      <w:proofErr w:type="spellStart"/>
      <w:r>
        <w:rPr>
          <w:b/>
          <w:bCs/>
          <w:color w:val="000000"/>
          <w:szCs w:val="18"/>
        </w:rPr>
        <w:t>Загашев</w:t>
      </w:r>
      <w:proofErr w:type="spellEnd"/>
      <w:r>
        <w:rPr>
          <w:b/>
          <w:bCs/>
          <w:color w:val="000000"/>
          <w:szCs w:val="18"/>
        </w:rPr>
        <w:t xml:space="preserve"> И.О.)</w:t>
      </w:r>
    </w:p>
    <w:p w:rsidR="001E1ABA" w:rsidRDefault="001E1ABA" w:rsidP="001E1ABA">
      <w:pPr>
        <w:jc w:val="both"/>
        <w:rPr>
          <w:b/>
          <w:bCs/>
          <w:color w:val="000000"/>
          <w:szCs w:val="12"/>
        </w:rPr>
      </w:pPr>
      <w:r>
        <w:rPr>
          <w:b/>
          <w:bCs/>
          <w:color w:val="000000"/>
          <w:szCs w:val="12"/>
        </w:rPr>
        <w:t>(для художественного текста)</w:t>
      </w:r>
    </w:p>
    <w:p w:rsidR="001E1ABA" w:rsidRDefault="001E1ABA" w:rsidP="001E1ABA">
      <w:pPr>
        <w:jc w:val="both"/>
        <w:rPr>
          <w:color w:val="000000"/>
        </w:rPr>
      </w:pPr>
    </w:p>
    <w:p w:rsidR="001E1ABA" w:rsidRDefault="007205F2" w:rsidP="001E1ABA">
      <w:pPr>
        <w:jc w:val="both"/>
        <w:rPr>
          <w:color w:val="000000"/>
        </w:rPr>
      </w:pPr>
      <w:r>
        <w:rPr>
          <w:noProof/>
          <w:color w:val="000000"/>
        </w:rPr>
        <w:pict>
          <v:group id="_x0000_s1306" style="position:absolute;left:0;text-align:left;margin-left:-9pt;margin-top:1.35pt;width:487.7pt;height:180pt;z-index:251680768" coordorigin="288,1207" coordsize="5230,1036" o:tableproperties="3" o:tablelimits="23.25pt 81pt">
            <v:rect id="_x0000_s1307" style="position:absolute;left:3777;top:1418;width:1741;height:825" filled="f" fillcolor="#bbe0e3" stroked="f">
              <v:fill alignshape="f" o:detectmouseclick="t"/>
              <v:textbox style="mso-next-textbox:#_x0000_s1307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308" style="position:absolute;left:2036;top:1418;width:1741;height:825" filled="f" fillcolor="#bbe0e3" stroked="f">
              <v:fill alignshape="f" o:detectmouseclick="t"/>
              <v:textbox style="mso-next-textbox:#_x0000_s1308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309" style="position:absolute;left:288;top:1418;width:1748;height:825" filled="f" fillcolor="#bbe0e3" stroked="f">
              <v:fill alignshape="f" o:detectmouseclick="t"/>
              <v:textbox style="mso-next-textbox:#_x0000_s1309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 xml:space="preserve">          1…………….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2…………….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3…………….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 xml:space="preserve">4……………. 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5……………..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/во время чтения/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1……………..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2……………..</w:t>
                    </w:r>
                  </w:p>
                </w:txbxContent>
              </v:textbox>
            </v:rect>
            <v:rect id="_x0000_s1310" style="position:absolute;left:3777;top:1207;width:1741;height:211" filled="f" fillcolor="#bbe0e3" stroked="f">
              <v:fill alignshape="f" o:detectmouseclick="t"/>
              <v:textbox style="mso-next-textbox:#_x0000_s1310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ПОЧЕМУ ЭТА ЦИТАТА ВАЖНА ДЛЯ МЕНЯ (МЫСЛИ, РАССУЖДЕНИЯ)</w:t>
                    </w:r>
                  </w:p>
                </w:txbxContent>
              </v:textbox>
            </v:rect>
            <v:rect id="_x0000_s1311" style="position:absolute;left:2036;top:1207;width:1741;height:211" filled="f" fillcolor="#bbe0e3" stroked="f">
              <v:fill alignshape="f" o:detectmouseclick="t"/>
              <v:textbox style="mso-next-textbox:#_x0000_s1311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ВЫПИСКИ ИЗ ТЕКСТА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br/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( 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СВЯЗАННЫЕ С КЛЮЧ.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СЛОВАМИ)</w:t>
                    </w:r>
                    <w:proofErr w:type="gramEnd"/>
                  </w:p>
                </w:txbxContent>
              </v:textbox>
            </v:rect>
            <v:rect id="_x0000_s1312" style="position:absolute;left:288;top:1207;width:1748;height:211" filled="f" fillcolor="#bbe0e3" stroked="f">
              <v:fill alignshape="f" o:detectmouseclick="t"/>
              <v:textbox style="mso-next-textbox:#_x0000_s1312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КЛЮЧЕВЫЕ СЛОВА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br/>
                      <w:t>(СЛОВОСОЧЕТАНИЯ) /до прочтения/</w:t>
                    </w:r>
                  </w:p>
                </w:txbxContent>
              </v:textbox>
            </v:rect>
            <v:line id="_x0000_s1313" style="position:absolute" from="288,1207" to="5518,1207">
              <v:stroke endcap="round" imagealignshape="f"/>
            </v:line>
            <v:line id="_x0000_s1314" style="position:absolute" from="288,2243" to="5518,2243">
              <v:stroke endcap="round" imagealignshape="f"/>
            </v:line>
            <v:line id="_x0000_s1315" style="position:absolute" from="288,1207" to="288,2243">
              <v:stroke endcap="round" imagealignshape="f"/>
            </v:line>
            <v:line id="_x0000_s1316" style="position:absolute" from="5518,1207" to="5518,2243">
              <v:stroke endcap="round" imagealignshape="f"/>
            </v:line>
            <v:line id="_x0000_s1317" style="position:absolute" from="288,1418" to="5518,1418">
              <v:stroke endcap="round" imagealignshape="f"/>
            </v:line>
            <v:line id="_x0000_s1318" style="position:absolute" from="2036,1207" to="2036,2243">
              <v:stroke endcap="round" imagealignshape="f"/>
            </v:line>
            <v:line id="_x0000_s1319" style="position:absolute" from="3777,1207" to="3777,2243">
              <v:stroke endcap="round" imagealignshape="f"/>
            </v:line>
          </v:group>
        </w:pict>
      </w: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  <w:szCs w:val="9"/>
        </w:rPr>
      </w:pPr>
      <w:r>
        <w:rPr>
          <w:color w:val="000000"/>
          <w:szCs w:val="9"/>
        </w:rPr>
        <w:t xml:space="preserve">На стадии вызова учитель предлагает учащимся тему или вопросы, отражающие основное содержание текста. Учащимся предлагается подобрать ключевые слова, фразы, которые, как им кажется, могут быть опорными в тексте, предлагаемом для изучения впоследствии. Учащиеся самостоятельно (или в группе) заполняют верхнюю часть первой графы таблицы, далее предлагается сам текст. После прочтения или слушания текста таблица заполняется полностью. </w:t>
      </w:r>
    </w:p>
    <w:p w:rsidR="001E1ABA" w:rsidRDefault="001E1ABA" w:rsidP="001E1ABA">
      <w:pPr>
        <w:jc w:val="both"/>
        <w:rPr>
          <w:b/>
          <w:bCs/>
          <w:color w:val="000000"/>
          <w:szCs w:val="12"/>
        </w:rPr>
      </w:pPr>
      <w:r>
        <w:rPr>
          <w:b/>
          <w:bCs/>
          <w:color w:val="000000"/>
          <w:szCs w:val="12"/>
        </w:rPr>
        <w:t>(для информационного текста)</w:t>
      </w:r>
    </w:p>
    <w:p w:rsidR="001E1ABA" w:rsidRDefault="007205F2" w:rsidP="001E1ABA">
      <w:pPr>
        <w:jc w:val="both"/>
        <w:rPr>
          <w:color w:val="000000"/>
        </w:rPr>
      </w:pPr>
      <w:r>
        <w:rPr>
          <w:noProof/>
          <w:color w:val="000000"/>
        </w:rPr>
        <w:pict>
          <v:group id="_x0000_s1320" style="position:absolute;left:0;text-align:left;margin-left:-9pt;margin-top:10.75pt;width:504.1pt;height:39.05pt;z-index:251681792" coordsize="5184,327" o:tableproperties="3" o:tablelimits="24pt 27pt">
            <o:lock v:ext="edit" rotation="t"/>
            <v:rect id="_x0000_s1321" style="position:absolute;left:3456;top:154;width:1728;height:173" filled="f" fillcolor="#bbe0e3" stroked="f">
              <v:fill alignshape="f" o:detectmouseclick="t"/>
              <v:textbox style="mso-next-textbox:#_x0000_s1321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322" style="position:absolute;left:1728;top:154;width:1728;height:173" filled="f" fillcolor="#bbe0e3" stroked="f">
              <v:fill alignshape="f" o:detectmouseclick="t"/>
              <v:textbox style="mso-next-textbox:#_x0000_s1322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323" style="position:absolute;top:154;width:1728;height:173" filled="f" fillcolor="#bbe0e3" stroked="f">
              <v:fill alignshape="f" o:detectmouseclick="t"/>
              <v:textbox style="mso-next-textbox:#_x0000_s1323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324" style="position:absolute;left:3456;width:1728;height:154" filled="f" fillcolor="#bbe0e3" stroked="f">
              <v:fill alignshape="f" o:detectmouseclick="t"/>
              <v:textbox style="mso-next-textbox:#_x0000_s1324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ВЫПИСКИ ИЗ ТЕКСТА</w:t>
                    </w:r>
                  </w:p>
                </w:txbxContent>
              </v:textbox>
            </v:rect>
            <v:rect id="_x0000_s1325" style="position:absolute;left:1728;width:1728;height:154" filled="f" fillcolor="#bbe0e3" stroked="f">
              <v:fill alignshape="f" o:detectmouseclick="t"/>
              <v:textbox style="mso-next-textbox:#_x0000_s1325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ТОЛКОВАНИЕ</w:t>
                    </w:r>
                  </w:p>
                </w:txbxContent>
              </v:textbox>
            </v:rect>
            <v:rect id="_x0000_s1326" style="position:absolute;width:1728;height:154" filled="f" fillcolor="#bbe0e3" stroked="f">
              <v:fill alignshape="f" o:detectmouseclick="t"/>
              <v:textbox style="mso-next-textbox:#_x0000_s1326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КЛЮЧЕВЫЕ СЛОВА</w:t>
                    </w:r>
                  </w:p>
                </w:txbxContent>
              </v:textbox>
            </v:rect>
            <v:line id="_x0000_s1327" style="position:absolute" from="0,0" to="5184,0">
              <v:stroke endcap="round" imagealignshape="f"/>
            </v:line>
            <v:line id="_x0000_s1328" style="position:absolute" from="0,327" to="5184,327">
              <v:stroke endcap="round" imagealignshape="f"/>
            </v:line>
            <v:line id="_x0000_s1329" style="position:absolute" from="0,0" to="0,327">
              <v:stroke endcap="round" imagealignshape="f"/>
            </v:line>
            <v:line id="_x0000_s1330" style="position:absolute" from="5184,0" to="5184,327">
              <v:stroke endcap="round" imagealignshape="f"/>
            </v:line>
            <v:line id="_x0000_s1331" style="position:absolute" from="0,154" to="5184,154">
              <v:stroke endcap="round" imagealignshape="f"/>
            </v:line>
            <v:line id="_x0000_s1332" style="position:absolute" from="1728,0" to="1728,327">
              <v:stroke endcap="round" imagealignshape="f"/>
            </v:line>
            <v:line id="_x0000_s1333" style="position:absolute" from="3456,0" to="3456,327">
              <v:stroke endcap="round" imagealignshape="f"/>
            </v:line>
          </v:group>
        </w:pict>
      </w: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b/>
          <w:bCs/>
          <w:vanish/>
          <w:color w:val="000000"/>
          <w:szCs w:val="12"/>
        </w:rPr>
      </w:pPr>
      <w:r>
        <w:rPr>
          <w:b/>
          <w:bCs/>
          <w:color w:val="000000"/>
          <w:szCs w:val="12"/>
        </w:rPr>
        <w:t>"Таблица-синтез"</w:t>
      </w:r>
      <w:r>
        <w:rPr>
          <w:color w:val="000000"/>
          <w:szCs w:val="12"/>
        </w:rPr>
        <w:t xml:space="preserve">    Этот интересный прием был предложен экспертом Санкт-Петербургской региональной группы </w:t>
      </w:r>
      <w:proofErr w:type="spellStart"/>
      <w:r>
        <w:rPr>
          <w:color w:val="000000"/>
          <w:szCs w:val="12"/>
        </w:rPr>
        <w:t>Загашевым</w:t>
      </w:r>
      <w:proofErr w:type="spellEnd"/>
      <w:r>
        <w:rPr>
          <w:color w:val="000000"/>
          <w:szCs w:val="12"/>
        </w:rPr>
        <w:t xml:space="preserve"> И.О. и рекомендуется для работы с </w:t>
      </w:r>
      <w:r>
        <w:rPr>
          <w:color w:val="000000"/>
          <w:szCs w:val="12"/>
        </w:rPr>
        <w:lastRenderedPageBreak/>
        <w:t>художественным текстом.</w:t>
      </w:r>
      <w:r>
        <w:rPr>
          <w:color w:val="000000"/>
          <w:szCs w:val="12"/>
        </w:rPr>
        <w:br/>
        <w:t xml:space="preserve">На стадии вызова учитель предлагает учащимся тему или вопросы, отражающие основное содержание текста. Учащимся предлагается подобрать ключевые слова, фразы, которые, как им кажется, могут быть опорными в тексте, предлагаемом для изучения впоследствии. Учащиеся самостоятельно (или в группе) заполняют верхнюю часть первой графы таблицы, далее предлагается сам текст. После прочтения или слушания текста таблица заполняется полностью. </w:t>
      </w:r>
    </w:p>
    <w:p w:rsidR="001E1ABA" w:rsidRDefault="001E1ABA" w:rsidP="001E1ABA">
      <w:pPr>
        <w:jc w:val="both"/>
        <w:rPr>
          <w:b/>
          <w:bCs/>
          <w:vanish/>
          <w:color w:val="000000"/>
          <w:szCs w:val="12"/>
        </w:rPr>
      </w:pPr>
      <w:r>
        <w:rPr>
          <w:color w:val="000000"/>
          <w:szCs w:val="12"/>
        </w:rPr>
        <w:t>   При работе с информационным текстом предлагаем иной вариант "таблицы синтез":</w:t>
      </w:r>
    </w:p>
    <w:p w:rsidR="001E1ABA" w:rsidRDefault="001E1ABA" w:rsidP="001E1ABA">
      <w:pPr>
        <w:jc w:val="both"/>
        <w:rPr>
          <w:vanish/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rPr>
          <w:b/>
          <w:bCs/>
          <w:color w:val="000000"/>
          <w:szCs w:val="14"/>
        </w:rPr>
      </w:pPr>
      <w:r>
        <w:rPr>
          <w:b/>
          <w:bCs/>
          <w:color w:val="000000"/>
          <w:szCs w:val="18"/>
        </w:rPr>
        <w:t xml:space="preserve">Таблица – ЗХУ </w:t>
      </w:r>
      <w:r>
        <w:rPr>
          <w:b/>
          <w:bCs/>
          <w:color w:val="000000"/>
          <w:szCs w:val="14"/>
        </w:rPr>
        <w:t xml:space="preserve">(знаю </w:t>
      </w:r>
      <w:proofErr w:type="gramStart"/>
      <w:r>
        <w:rPr>
          <w:b/>
          <w:bCs/>
          <w:color w:val="000000"/>
          <w:szCs w:val="14"/>
        </w:rPr>
        <w:t>–х</w:t>
      </w:r>
      <w:proofErr w:type="gramEnd"/>
      <w:r>
        <w:rPr>
          <w:b/>
          <w:bCs/>
          <w:color w:val="000000"/>
          <w:szCs w:val="14"/>
        </w:rPr>
        <w:t xml:space="preserve">очу знать – узнал) (Донна </w:t>
      </w:r>
      <w:proofErr w:type="spellStart"/>
      <w:r>
        <w:rPr>
          <w:b/>
          <w:bCs/>
          <w:color w:val="000000"/>
          <w:szCs w:val="14"/>
        </w:rPr>
        <w:t>Огл</w:t>
      </w:r>
      <w:proofErr w:type="spellEnd"/>
      <w:r>
        <w:rPr>
          <w:b/>
          <w:bCs/>
          <w:color w:val="000000"/>
          <w:szCs w:val="14"/>
        </w:rPr>
        <w:t>)</w:t>
      </w:r>
    </w:p>
    <w:p w:rsidR="001E1ABA" w:rsidRDefault="001E1ABA" w:rsidP="001E1ABA">
      <w:pPr>
        <w:rPr>
          <w:b/>
          <w:bCs/>
          <w:color w:val="000000"/>
          <w:szCs w:val="10"/>
        </w:rPr>
      </w:pPr>
      <w:r>
        <w:rPr>
          <w:b/>
          <w:bCs/>
          <w:color w:val="000000"/>
          <w:szCs w:val="10"/>
        </w:rPr>
        <w:t>(собрать уже имеющийся по теме материал, расширить знания по изучаемому вопросу, систематизировать их)</w:t>
      </w:r>
    </w:p>
    <w:p w:rsidR="001E1ABA" w:rsidRDefault="007205F2" w:rsidP="001E1ABA">
      <w:pPr>
        <w:rPr>
          <w:color w:val="000000"/>
        </w:rPr>
      </w:pPr>
      <w:r>
        <w:rPr>
          <w:noProof/>
          <w:color w:val="000000"/>
        </w:rPr>
        <w:pict>
          <v:group id="_x0000_s1334" style="position:absolute;margin-left:0;margin-top:9.15pt;width:459pt;height:45pt;z-index:251682816" coordorigin="288,1298" coordsize="5184,336" o:tableproperties="3" o:tablelimits="42pt">
            <v:rect id="_x0000_s1335" style="position:absolute;left:3746;top:1298;width:1726;height:336" filled="f" fillcolor="#bbe0e3" stroked="f">
              <v:fill alignshape="f" o:detectmouseclick="t"/>
              <v:textbox style="mso-next-textbox:#_x0000_s1335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У - что мы узнали, и что нам осталось узнать </w:t>
                    </w:r>
                  </w:p>
                </w:txbxContent>
              </v:textbox>
            </v:rect>
            <v:rect id="_x0000_s1336" style="position:absolute;left:2021;top:1298;width:1725;height:336" filled="f" fillcolor="#bbe0e3" stroked="f">
              <v:fill alignshape="f" o:detectmouseclick="t"/>
              <v:textbox style="mso-next-textbox:#_x0000_s1336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Х - что мы хотим узнать</w:t>
                    </w:r>
                  </w:p>
                </w:txbxContent>
              </v:textbox>
            </v:rect>
            <v:rect id="_x0000_s1337" style="position:absolute;left:288;top:1298;width:1733;height:336" filled="f" fillcolor="#bbe0e3" stroked="f">
              <v:fill alignshape="f" o:detectmouseclick="t"/>
              <v:textbox style="mso-next-textbox:#_x0000_s1337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1.           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З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- что мы знаем</w:t>
                    </w:r>
                  </w:p>
                </w:txbxContent>
              </v:textbox>
            </v:rect>
            <v:line id="_x0000_s1338" style="position:absolute" from="288,1298" to="5472,1298">
              <v:stroke endcap="round" imagealignshape="f"/>
            </v:line>
            <v:line id="_x0000_s1339" style="position:absolute" from="288,1634" to="5472,1634">
              <v:stroke endcap="round" imagealignshape="f"/>
            </v:line>
            <v:line id="_x0000_s1340" style="position:absolute" from="288,1298" to="288,1634">
              <v:stroke endcap="round" imagealignshape="f"/>
            </v:line>
            <v:line id="_x0000_s1341" style="position:absolute" from="5472,1298" to="5472,1634">
              <v:stroke endcap="round" imagealignshape="f"/>
            </v:line>
            <v:line id="_x0000_s1342" style="position:absolute" from="2021,1298" to="2021,1634">
              <v:stroke endcap="round" imagealignshape="f"/>
            </v:line>
            <v:line id="_x0000_s1343" style="position:absolute" from="3746,1298" to="3746,1634">
              <v:stroke endcap="round" imagealignshape="f"/>
            </v:line>
          </v:group>
        </w:pict>
      </w: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7205F2" w:rsidP="001E1ABA">
      <w:pPr>
        <w:rPr>
          <w:color w:val="000000"/>
        </w:rPr>
      </w:pPr>
      <w:r>
        <w:rPr>
          <w:noProof/>
          <w:color w:val="000000"/>
        </w:rPr>
        <w:pict>
          <v:group id="_x0000_s1344" style="position:absolute;margin-left:0;margin-top:7.95pt;width:487.65pt;height:117pt;z-index:-251632640" coordorigin="340,1525" coordsize="5125,671" o:tableproperties="3" o:tablelimits="68pt">
            <o:lock v:ext="edit" rotation="t"/>
            <v:rect id="_x0000_s1345" style="position:absolute;left:2903;top:1525;width:2562;height:671" filled="f" fillcolor="#bbe0e3" stroked="f">
              <v:fill alignshape="f" o:detectmouseclick="t"/>
              <v:textbox style="mso-next-textbox:#_x0000_s1345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3. Источники информации</w:t>
                    </w:r>
                    <w:r>
                      <w:rPr>
                        <w:rFonts w:ascii="Arial" w:hAnsi="Arial" w:cs="Arial"/>
                        <w:color w:val="000000"/>
                      </w:rPr>
                      <w:t>.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1.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2.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3.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4.</w:t>
                    </w:r>
                  </w:p>
                </w:txbxContent>
              </v:textbox>
            </v:rect>
            <v:rect id="_x0000_s1346" style="position:absolute;left:340;top:1525;width:2563;height:671" filled="f" fillcolor="#bbe0e3" stroked="f">
              <v:fill alignshape="f" o:detectmouseclick="t"/>
              <v:textbox style="mso-next-textbox:#_x0000_s1346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2. Категории информации, которыми мы намерены пользоваться</w:t>
                    </w:r>
                    <w:r>
                      <w:rPr>
                        <w:rFonts w:ascii="Arial" w:hAnsi="Arial" w:cs="Arial"/>
                        <w:color w:val="00000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A.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B.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C.</w:t>
                    </w:r>
                    <w:r>
                      <w:rPr>
                        <w:rFonts w:ascii="Arial" w:hAnsi="Arial" w:cs="Arial"/>
                        <w:color w:val="000000"/>
                      </w:rPr>
                      <w:br/>
                      <w:t>D.</w:t>
                    </w:r>
                  </w:p>
                </w:txbxContent>
              </v:textbox>
            </v:rect>
            <v:line id="_x0000_s1347" style="position:absolute" from="340,1525" to="5465,1525">
              <v:stroke endcap="round" imagealignshape="f"/>
            </v:line>
            <v:line id="_x0000_s1348" style="position:absolute" from="340,2196" to="5465,2196">
              <v:stroke endcap="round" imagealignshape="f"/>
            </v:line>
            <v:line id="_x0000_s1349" style="position:absolute" from="340,1525" to="340,2196">
              <v:stroke endcap="round" imagealignshape="f"/>
            </v:line>
            <v:line id="_x0000_s1350" style="position:absolute" from="5465,1525" to="5465,2196">
              <v:stroke endcap="round" imagealignshape="f"/>
            </v:line>
            <v:line id="_x0000_s1351" style="position:absolute" from="2903,1525" to="2903,2196">
              <v:stroke endcap="round" imagealignshape="f"/>
            </v:line>
          </v:group>
        </w:pict>
      </w: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775701" w:rsidRDefault="00775701" w:rsidP="001E1ABA">
      <w:pPr>
        <w:rPr>
          <w:color w:val="000000"/>
          <w:szCs w:val="10"/>
        </w:rPr>
      </w:pPr>
    </w:p>
    <w:p w:rsidR="00775701" w:rsidRDefault="00775701" w:rsidP="001E1ABA">
      <w:pPr>
        <w:rPr>
          <w:color w:val="000000"/>
          <w:szCs w:val="10"/>
        </w:rPr>
      </w:pPr>
    </w:p>
    <w:p w:rsidR="00775701" w:rsidRDefault="00775701" w:rsidP="001E1ABA">
      <w:pPr>
        <w:rPr>
          <w:color w:val="000000"/>
          <w:szCs w:val="10"/>
        </w:rPr>
      </w:pPr>
    </w:p>
    <w:p w:rsidR="00775701" w:rsidRDefault="00775701" w:rsidP="001E1ABA">
      <w:pPr>
        <w:rPr>
          <w:color w:val="000000"/>
          <w:szCs w:val="10"/>
        </w:rPr>
      </w:pPr>
    </w:p>
    <w:p w:rsidR="00775701" w:rsidRDefault="00775701" w:rsidP="001E1ABA">
      <w:pPr>
        <w:rPr>
          <w:color w:val="000000"/>
          <w:szCs w:val="10"/>
        </w:rPr>
      </w:pPr>
    </w:p>
    <w:p w:rsidR="00775701" w:rsidRDefault="00775701" w:rsidP="001E1ABA">
      <w:pPr>
        <w:rPr>
          <w:color w:val="000000"/>
          <w:szCs w:val="10"/>
        </w:rPr>
      </w:pPr>
    </w:p>
    <w:p w:rsidR="001E1ABA" w:rsidRDefault="001E1ABA" w:rsidP="001E1ABA">
      <w:pPr>
        <w:rPr>
          <w:color w:val="000000"/>
          <w:szCs w:val="10"/>
        </w:rPr>
      </w:pPr>
      <w:r>
        <w:rPr>
          <w:color w:val="000000"/>
          <w:szCs w:val="10"/>
        </w:rPr>
        <w:t xml:space="preserve">У этой формы работы есть еще один резерв - это третья часть таблицы. Категории информации станут графами новой таблицы. Работа на стадии размышления может быть продолжена: учащиеся на уроке или на дом получают задание заполнить новую таблицу. </w:t>
      </w:r>
    </w:p>
    <w:p w:rsidR="001E1ABA" w:rsidRDefault="001E1ABA" w:rsidP="001E1ABA">
      <w:pPr>
        <w:rPr>
          <w:b/>
          <w:bCs/>
          <w:color w:val="000000"/>
          <w:szCs w:val="10"/>
        </w:rPr>
      </w:pPr>
      <w:r>
        <w:rPr>
          <w:color w:val="000000"/>
          <w:szCs w:val="10"/>
        </w:rPr>
        <w:t>   Выделим основные правила работы с приемом "ЗХУ":</w:t>
      </w:r>
      <w:r>
        <w:rPr>
          <w:color w:val="000000"/>
          <w:szCs w:val="10"/>
        </w:rPr>
        <w:br/>
        <w:t>- вспомните, что вам известно по изучаемому вопросу, запишите эти сведения в первой графе таблицы;</w:t>
      </w:r>
      <w:r>
        <w:rPr>
          <w:color w:val="000000"/>
          <w:szCs w:val="10"/>
        </w:rPr>
        <w:br/>
        <w:t xml:space="preserve">- перечислите источники информации; </w:t>
      </w:r>
      <w:r>
        <w:rPr>
          <w:color w:val="000000"/>
          <w:szCs w:val="10"/>
        </w:rPr>
        <w:br/>
        <w:t xml:space="preserve">- попробуйте систематизировать имеющиеся сведения до работы с основной информацией, выделите категории информации; </w:t>
      </w:r>
      <w:r>
        <w:rPr>
          <w:color w:val="000000"/>
          <w:szCs w:val="10"/>
        </w:rPr>
        <w:br/>
        <w:t xml:space="preserve">- поставьте вопросы к изучаемой теме до ее изучения; </w:t>
      </w:r>
      <w:r>
        <w:rPr>
          <w:color w:val="000000"/>
          <w:szCs w:val="10"/>
        </w:rPr>
        <w:br/>
        <w:t xml:space="preserve">- познакомьтесь с текстом (фильмом, рассказом учителя); </w:t>
      </w:r>
      <w:r>
        <w:rPr>
          <w:color w:val="000000"/>
          <w:szCs w:val="10"/>
        </w:rPr>
        <w:br/>
        <w:t xml:space="preserve">- ответьте на вопросы, которые сами поставили, запишите свои ответы в третью графу таблицы; </w:t>
      </w:r>
      <w:r>
        <w:rPr>
          <w:color w:val="000000"/>
          <w:szCs w:val="10"/>
        </w:rPr>
        <w:br/>
        <w:t xml:space="preserve">- посмотрите, нельзя ли расширить список категории информации, включите в него новые категории; </w:t>
      </w:r>
      <w:r>
        <w:rPr>
          <w:color w:val="000000"/>
          <w:szCs w:val="10"/>
        </w:rPr>
        <w:br/>
        <w:t>- поработайте с третьей частью таблицы. Создайте новую таблицу, в ней столько граф, сколько категорий информации вы выделили. Заполните ее.</w:t>
      </w:r>
      <w:r>
        <w:rPr>
          <w:b/>
          <w:bCs/>
          <w:color w:val="000000"/>
          <w:szCs w:val="10"/>
        </w:rPr>
        <w:t xml:space="preserve"> </w:t>
      </w:r>
    </w:p>
    <w:p w:rsidR="001E1ABA" w:rsidRDefault="001E1ABA" w:rsidP="001E1ABA">
      <w:pPr>
        <w:rPr>
          <w:b/>
          <w:bCs/>
          <w:color w:val="000000"/>
          <w:szCs w:val="10"/>
        </w:rPr>
      </w:pPr>
    </w:p>
    <w:p w:rsidR="001E1ABA" w:rsidRDefault="001E1ABA" w:rsidP="001E1ABA">
      <w:pPr>
        <w:rPr>
          <w:vanish/>
          <w:color w:val="000000"/>
        </w:rPr>
      </w:pPr>
    </w:p>
    <w:p w:rsidR="001E1ABA" w:rsidRDefault="001E1ABA" w:rsidP="001E1ABA">
      <w:pPr>
        <w:rPr>
          <w:b/>
          <w:bCs/>
          <w:vanish/>
          <w:color w:val="000000"/>
          <w:szCs w:val="10"/>
        </w:rPr>
      </w:pPr>
      <w:r>
        <w:rPr>
          <w:b/>
          <w:bCs/>
          <w:color w:val="000000"/>
          <w:szCs w:val="10"/>
        </w:rPr>
        <w:t>"</w:t>
      </w:r>
      <w:proofErr w:type="spellStart"/>
      <w:r>
        <w:rPr>
          <w:b/>
          <w:bCs/>
          <w:color w:val="000000"/>
          <w:szCs w:val="10"/>
        </w:rPr>
        <w:t>Таблица-ЗХУ</w:t>
      </w:r>
      <w:proofErr w:type="spellEnd"/>
      <w:r>
        <w:rPr>
          <w:b/>
          <w:bCs/>
          <w:color w:val="000000"/>
          <w:szCs w:val="10"/>
        </w:rPr>
        <w:t>"</w:t>
      </w:r>
      <w:r>
        <w:rPr>
          <w:color w:val="000000"/>
          <w:szCs w:val="10"/>
        </w:rPr>
        <w:t xml:space="preserve">    Если вы хотите на уроке собрать уже имеющийся по теме материал, расширить знания по изучаемому вопросу, систематизировать их, тогда вам подходит таблица "знаю - хочу знать - узнал", которую разработала и предложила участникам семинаров по технологии развития критического мышления Донна </w:t>
      </w:r>
      <w:proofErr w:type="spellStart"/>
      <w:r>
        <w:rPr>
          <w:color w:val="000000"/>
          <w:szCs w:val="10"/>
        </w:rPr>
        <w:t>Огл</w:t>
      </w:r>
      <w:proofErr w:type="spellEnd"/>
      <w:r>
        <w:rPr>
          <w:color w:val="000000"/>
          <w:szCs w:val="10"/>
        </w:rPr>
        <w:t xml:space="preserve"> </w:t>
      </w:r>
    </w:p>
    <w:p w:rsidR="001E1ABA" w:rsidRDefault="001E1ABA" w:rsidP="001E1ABA">
      <w:pPr>
        <w:rPr>
          <w:vanish/>
          <w:color w:val="000000"/>
          <w:szCs w:val="10"/>
        </w:rPr>
      </w:pPr>
      <w:r>
        <w:rPr>
          <w:color w:val="000000"/>
          <w:szCs w:val="10"/>
        </w:rPr>
        <w:t xml:space="preserve">   У этой формы работы есть еще один резерв - это третья часть таблицы. Категории информации станут графами новой таблицы. Работа на стадии размышления может быть продолжена: учащиеся на уроке или на дом получают задание заполнить новую таблицу.    Выделим </w:t>
      </w:r>
      <w:r>
        <w:rPr>
          <w:color w:val="000000"/>
          <w:szCs w:val="10"/>
        </w:rPr>
        <w:lastRenderedPageBreak/>
        <w:t>основные правила работы с приемом "ЗХУ":</w:t>
      </w:r>
      <w:r>
        <w:rPr>
          <w:color w:val="000000"/>
          <w:szCs w:val="10"/>
        </w:rPr>
        <w:br/>
        <w:t>- вспомните, что вам известно по изучаемому вопросу, запишите эти сведения в первой графе таблицы;</w:t>
      </w:r>
      <w:r>
        <w:rPr>
          <w:color w:val="000000"/>
          <w:szCs w:val="10"/>
        </w:rPr>
        <w:br/>
        <w:t xml:space="preserve">- перечислите источники информации; </w:t>
      </w:r>
      <w:r>
        <w:rPr>
          <w:color w:val="000000"/>
          <w:szCs w:val="10"/>
        </w:rPr>
        <w:br/>
        <w:t xml:space="preserve">- попробуйте систематизировать имеющиеся сведения до работы с основной информацией, выделите категории информации; </w:t>
      </w:r>
      <w:r>
        <w:rPr>
          <w:color w:val="000000"/>
          <w:szCs w:val="10"/>
        </w:rPr>
        <w:br/>
        <w:t xml:space="preserve">- поставьте вопросы к изучаемой теме до ее изучения; </w:t>
      </w:r>
      <w:r>
        <w:rPr>
          <w:color w:val="000000"/>
          <w:szCs w:val="10"/>
        </w:rPr>
        <w:br/>
        <w:t xml:space="preserve">- познакомьтесь с текстом (фильмом, рассказом учителя); </w:t>
      </w:r>
      <w:r>
        <w:rPr>
          <w:color w:val="000000"/>
          <w:szCs w:val="10"/>
        </w:rPr>
        <w:br/>
        <w:t xml:space="preserve">- ответьте на вопросы, которые сами поставили, запишите свои ответы в третью графу таблицы; </w:t>
      </w:r>
      <w:r>
        <w:rPr>
          <w:color w:val="000000"/>
          <w:szCs w:val="10"/>
        </w:rPr>
        <w:br/>
        <w:t xml:space="preserve">- посмотрите, нельзя ли расширить список категории информации, включите в него новые категории; </w:t>
      </w:r>
      <w:r>
        <w:rPr>
          <w:color w:val="000000"/>
          <w:szCs w:val="10"/>
        </w:rPr>
        <w:br/>
        <w:t>- поработайте с третьей частью таблицы. Создайте новую таблицу, в ней столько граф, сколько категорий информации вы выделили. Заполните ее.</w:t>
      </w:r>
    </w:p>
    <w:p w:rsidR="001E1ABA" w:rsidRDefault="001E1ABA" w:rsidP="001E1ABA">
      <w:pPr>
        <w:rPr>
          <w:vanish/>
          <w:color w:val="000000"/>
        </w:rPr>
      </w:pP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E1ABA" w:rsidRDefault="001E1ABA" w:rsidP="001E1ABA">
      <w:pPr>
        <w:jc w:val="both"/>
        <w:rPr>
          <w:b/>
          <w:bCs/>
          <w:vanish/>
          <w:color w:val="000000"/>
          <w:szCs w:val="14"/>
        </w:rPr>
      </w:pPr>
      <w:r>
        <w:rPr>
          <w:b/>
          <w:bCs/>
          <w:color w:val="000000"/>
          <w:szCs w:val="18"/>
        </w:rPr>
        <w:t>Таблица «Что? Где? Когда?»</w:t>
      </w:r>
    </w:p>
    <w:p w:rsidR="001E1ABA" w:rsidRDefault="001E1ABA" w:rsidP="001E1ABA">
      <w:pPr>
        <w:jc w:val="both"/>
        <w:rPr>
          <w:vanish/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b/>
          <w:bCs/>
          <w:color w:val="000000"/>
          <w:szCs w:val="10"/>
        </w:rPr>
      </w:pPr>
      <w:r>
        <w:rPr>
          <w:b/>
          <w:bCs/>
          <w:color w:val="000000"/>
          <w:szCs w:val="10"/>
        </w:rPr>
        <w:t>(осмысление, заполняется по ходу работы)</w:t>
      </w:r>
    </w:p>
    <w:p w:rsidR="001E1ABA" w:rsidRDefault="007205F2" w:rsidP="001E1ABA">
      <w:pPr>
        <w:jc w:val="both"/>
        <w:rPr>
          <w:vanish/>
          <w:color w:val="000000"/>
        </w:rPr>
      </w:pPr>
      <w:r>
        <w:rPr>
          <w:noProof/>
          <w:color w:val="000000"/>
        </w:rPr>
        <w:pict>
          <v:group id="_x0000_s1352" style="position:absolute;left:0;text-align:left;margin-left:0;margin-top:12.15pt;width:477pt;height:66.95pt;z-index:251684864" coordsize="5760,327" o:tableproperties="3" o:tablelimits="35.75pt 40.25pt">
            <o:lock v:ext="edit" rotation="t"/>
            <v:rect id="_x0000_s1353" style="position:absolute;left:4608;top:154;width:1152;height:173" filled="f" fillcolor="#bbe0e3" stroked="f">
              <v:fill alignshape="f" o:detectmouseclick="t"/>
              <v:textbox style="mso-next-textbox:#_x0000_s1353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354" style="position:absolute;left:3456;top:154;width:1152;height:173" filled="f" fillcolor="#bbe0e3" stroked="f">
              <v:fill alignshape="f" o:detectmouseclick="t"/>
              <v:textbox style="mso-next-textbox:#_x0000_s1354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355" style="position:absolute;left:2304;top:154;width:1152;height:173" filled="f" fillcolor="#bbe0e3" stroked="f">
              <v:fill alignshape="f" o:detectmouseclick="t"/>
              <v:textbox style="mso-next-textbox:#_x0000_s1355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356" style="position:absolute;left:1152;top:154;width:1152;height:173" filled="f" fillcolor="#bbe0e3" stroked="f">
              <v:fill alignshape="f" o:detectmouseclick="t"/>
              <v:textbox style="mso-next-textbox:#_x0000_s1356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357" style="position:absolute;top:154;width:1152;height:173" filled="f" fillcolor="#bbe0e3" stroked="f">
              <v:fill alignshape="f" o:detectmouseclick="t"/>
              <v:textbox style="mso-next-textbox:#_x0000_s1357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358" style="position:absolute;left:4608;width:1152;height:154" filled="f" fillcolor="#bbe0e3" stroked="f">
              <v:fill alignshape="f" o:detectmouseclick="t"/>
              <v:textbox style="mso-next-textbox:#_x0000_s1358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Почему?</w:t>
                    </w:r>
                  </w:p>
                </w:txbxContent>
              </v:textbox>
            </v:rect>
            <v:rect id="_x0000_s1359" style="position:absolute;left:3456;width:1152;height:154" filled="f" fillcolor="#bbe0e3" stroked="f">
              <v:fill alignshape="f" o:detectmouseclick="t"/>
              <v:textbox style="mso-next-textbox:#_x0000_s1359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Когда?</w:t>
                    </w:r>
                  </w:p>
                </w:txbxContent>
              </v:textbox>
            </v:rect>
            <v:rect id="_x0000_s1360" style="position:absolute;left:2304;width:1152;height:154" filled="f" fillcolor="#bbe0e3" stroked="f">
              <v:fill alignshape="f" o:detectmouseclick="t"/>
              <v:textbox style="mso-next-textbox:#_x0000_s1360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Где?</w:t>
                    </w:r>
                  </w:p>
                </w:txbxContent>
              </v:textbox>
            </v:rect>
            <v:rect id="_x0000_s1361" style="position:absolute;left:1152;width:1152;height:154" filled="f" fillcolor="#bbe0e3" stroked="f">
              <v:fill alignshape="f" o:detectmouseclick="t"/>
              <v:textbox style="mso-next-textbox:#_x0000_s1361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Что?</w:t>
                    </w:r>
                  </w:p>
                </w:txbxContent>
              </v:textbox>
            </v:rect>
            <v:rect id="_x0000_s1362" style="position:absolute;width:1152;height:154" filled="f" fillcolor="#bbe0e3" stroked="f">
              <v:fill alignshape="f" o:detectmouseclick="t"/>
              <v:textbox style="mso-next-textbox:#_x0000_s1362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Кто?</w:t>
                    </w:r>
                  </w:p>
                </w:txbxContent>
              </v:textbox>
            </v:rect>
            <v:line id="_x0000_s1363" style="position:absolute" from="0,0" to="5760,0">
              <v:stroke endcap="round" imagealignshape="f"/>
            </v:line>
            <v:line id="_x0000_s1364" style="position:absolute" from="0,327" to="5760,327">
              <v:stroke endcap="round" imagealignshape="f"/>
            </v:line>
            <v:line id="_x0000_s1365" style="position:absolute" from="0,0" to="0,327">
              <v:stroke endcap="round" imagealignshape="f"/>
            </v:line>
            <v:line id="_x0000_s1366" style="position:absolute" from="5760,0" to="5760,327">
              <v:stroke endcap="round" imagealignshape="f"/>
            </v:line>
            <v:line id="_x0000_s1367" style="position:absolute" from="0,154" to="5760,154">
              <v:stroke endcap="round" imagealignshape="f"/>
            </v:line>
            <v:line id="_x0000_s1368" style="position:absolute" from="1152,0" to="1152,327">
              <v:stroke endcap="round" imagealignshape="f"/>
            </v:line>
            <v:line id="_x0000_s1369" style="position:absolute" from="2304,0" to="2304,327">
              <v:stroke endcap="round" imagealignshape="f"/>
            </v:line>
            <v:line id="_x0000_s1370" style="position:absolute" from="3456,0" to="3456,327">
              <v:stroke endcap="round" imagealignshape="f"/>
            </v:line>
            <v:line id="_x0000_s1371" style="position:absolute" from="4608,0" to="4608,327">
              <v:stroke endcap="round" imagealignshape="f"/>
            </v:line>
          </v:group>
        </w:pict>
      </w: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jc w:val="both"/>
        <w:rPr>
          <w:color w:val="000000"/>
        </w:rPr>
      </w:pPr>
    </w:p>
    <w:p w:rsidR="001E1ABA" w:rsidRDefault="001E1ABA" w:rsidP="001E1ABA">
      <w:pPr>
        <w:pStyle w:val="21"/>
        <w:rPr>
          <w:szCs w:val="12"/>
        </w:rPr>
      </w:pPr>
      <w:r>
        <w:rPr>
          <w:szCs w:val="12"/>
        </w:rPr>
        <w:t>   Это простой и знакомый прием. Таблица заполняется на стадии осмысления по ходу работы с информацией.</w:t>
      </w:r>
    </w:p>
    <w:p w:rsidR="001E1ABA" w:rsidRPr="00775701" w:rsidRDefault="001E1ABA" w:rsidP="001E1ABA">
      <w:pPr>
        <w:jc w:val="center"/>
        <w:rPr>
          <w:b/>
          <w:bCs/>
          <w:color w:val="000080"/>
          <w:sz w:val="32"/>
          <w:szCs w:val="44"/>
        </w:rPr>
      </w:pPr>
    </w:p>
    <w:p w:rsidR="001E1ABA" w:rsidRPr="00775701" w:rsidRDefault="001E1ABA" w:rsidP="001E1ABA">
      <w:pPr>
        <w:jc w:val="center"/>
        <w:rPr>
          <w:b/>
          <w:bCs/>
          <w:color w:val="000080"/>
          <w:u w:val="single"/>
        </w:rPr>
      </w:pPr>
      <w:r w:rsidRPr="00775701">
        <w:rPr>
          <w:b/>
          <w:bCs/>
          <w:color w:val="000080"/>
          <w:u w:val="single"/>
        </w:rPr>
        <w:t>Чтение с остановками</w:t>
      </w:r>
    </w:p>
    <w:p w:rsidR="001E1ABA" w:rsidRPr="00775701" w:rsidRDefault="001E1ABA" w:rsidP="001E1ABA">
      <w:pPr>
        <w:jc w:val="center"/>
        <w:rPr>
          <w:b/>
          <w:bCs/>
          <w:color w:val="000080"/>
          <w:u w:val="single"/>
        </w:rPr>
      </w:pPr>
    </w:p>
    <w:p w:rsidR="001E1ABA" w:rsidRPr="00775701" w:rsidRDefault="001E1ABA" w:rsidP="001E1ABA">
      <w:pPr>
        <w:rPr>
          <w:color w:val="000000"/>
        </w:rPr>
      </w:pPr>
      <w:r w:rsidRPr="00775701">
        <w:rPr>
          <w:color w:val="000000"/>
        </w:rPr>
        <w:t>Общий алгоритм работы по данной стратегии:</w:t>
      </w:r>
    </w:p>
    <w:p w:rsidR="001E1ABA" w:rsidRDefault="001E1ABA" w:rsidP="001E1ABA">
      <w:pPr>
        <w:rPr>
          <w:vanish/>
          <w:color w:val="000000"/>
          <w:szCs w:val="16"/>
        </w:rPr>
      </w:pPr>
    </w:p>
    <w:p w:rsidR="001E1ABA" w:rsidRDefault="001E1ABA" w:rsidP="001E1ABA">
      <w:pPr>
        <w:rPr>
          <w:i/>
          <w:iCs/>
          <w:color w:val="000000"/>
          <w:szCs w:val="12"/>
        </w:rPr>
      </w:pPr>
      <w:r>
        <w:rPr>
          <w:color w:val="000000"/>
          <w:szCs w:val="12"/>
        </w:rPr>
        <w:t xml:space="preserve">1. Вызов. </w:t>
      </w:r>
      <w:r>
        <w:rPr>
          <w:i/>
          <w:iCs/>
          <w:color w:val="000000"/>
          <w:szCs w:val="12"/>
        </w:rPr>
        <w:t>Конструирование предполагаемого текста по опорным словам, обсуждение заглавия рассказа и прогноз его содержания и проблематики.</w:t>
      </w:r>
    </w:p>
    <w:p w:rsidR="001E1ABA" w:rsidRDefault="001E1ABA" w:rsidP="001E1ABA">
      <w:pPr>
        <w:rPr>
          <w:i/>
          <w:iCs/>
          <w:vanish/>
          <w:color w:val="000000"/>
          <w:szCs w:val="12"/>
        </w:rPr>
      </w:pPr>
    </w:p>
    <w:p w:rsidR="001E1ABA" w:rsidRDefault="001E1ABA" w:rsidP="001E1ABA">
      <w:pPr>
        <w:rPr>
          <w:i/>
          <w:iCs/>
          <w:color w:val="000000"/>
          <w:szCs w:val="12"/>
        </w:rPr>
      </w:pPr>
      <w:r>
        <w:rPr>
          <w:color w:val="000000"/>
          <w:szCs w:val="12"/>
        </w:rPr>
        <w:t xml:space="preserve">2. Осмысление. </w:t>
      </w:r>
      <w:r>
        <w:rPr>
          <w:i/>
          <w:iCs/>
          <w:color w:val="000000"/>
          <w:szCs w:val="12"/>
        </w:rPr>
        <w:t xml:space="preserve">Чтение текста небольшими отрывками с обсуждением содержания каждого и прогнозом развития сюжета. Вопросы, задаваемые учителем, должны охватывать все уровни таблицы вопросов </w:t>
      </w:r>
      <w:proofErr w:type="spellStart"/>
      <w:r>
        <w:rPr>
          <w:i/>
          <w:iCs/>
          <w:color w:val="000000"/>
          <w:szCs w:val="12"/>
        </w:rPr>
        <w:t>Блума</w:t>
      </w:r>
      <w:proofErr w:type="spellEnd"/>
      <w:r>
        <w:rPr>
          <w:i/>
          <w:iCs/>
          <w:color w:val="000000"/>
          <w:szCs w:val="12"/>
        </w:rPr>
        <w:t>. Обязателен вопрос: "Что будет дальше и почему?"</w:t>
      </w:r>
    </w:p>
    <w:p w:rsidR="001E1ABA" w:rsidRDefault="001E1ABA" w:rsidP="001E1ABA">
      <w:pPr>
        <w:rPr>
          <w:i/>
          <w:iCs/>
          <w:vanish/>
          <w:color w:val="000000"/>
          <w:szCs w:val="12"/>
        </w:rPr>
      </w:pPr>
    </w:p>
    <w:p w:rsidR="001E1ABA" w:rsidRDefault="001E1ABA" w:rsidP="001E1ABA">
      <w:pPr>
        <w:rPr>
          <w:i/>
          <w:iCs/>
          <w:color w:val="000000"/>
          <w:szCs w:val="12"/>
        </w:rPr>
      </w:pPr>
      <w:r>
        <w:rPr>
          <w:color w:val="000000"/>
          <w:szCs w:val="12"/>
        </w:rPr>
        <w:t xml:space="preserve">3. Рефлексия. </w:t>
      </w:r>
      <w:r>
        <w:rPr>
          <w:i/>
          <w:iCs/>
          <w:color w:val="000000"/>
          <w:szCs w:val="12"/>
        </w:rPr>
        <w:t>На этой стадии текст опять представляет единое целое. Важно осмыслить этот текст. Формы работы могут быть различными: письмо, дискуссия, совместный поиск.</w:t>
      </w:r>
    </w:p>
    <w:p w:rsidR="001E1ABA" w:rsidRDefault="001E1ABA" w:rsidP="001E1ABA">
      <w:pPr>
        <w:rPr>
          <w:color w:val="000000"/>
          <w:szCs w:val="10"/>
        </w:rPr>
      </w:pPr>
      <w:r>
        <w:rPr>
          <w:color w:val="000000"/>
          <w:szCs w:val="10"/>
        </w:rPr>
        <w:t xml:space="preserve">Текст - это последовательность осмысленных высказываний, передающих информацию, объединенных общей темой, обладающей свойствами связности и цельности. </w:t>
      </w:r>
      <w:r>
        <w:rPr>
          <w:color w:val="000000"/>
          <w:szCs w:val="10"/>
        </w:rPr>
        <w:br/>
        <w:t xml:space="preserve">   Учитель должен уметь "погрузить" ученика в мир художественного текста, научить его быть читателем, умным, вдумчивым, чувствующим, готовым совершать открытия. Не секрет, что чувство причастности рождается только в напряженном диалоге. А диалог этот невозможен без усилий ума и сердца. "Анализ идей, лежащих в основе тех или иных художественных произведений, расширяет понимание, приучает видеть в литературном тексте акт мысли, требующий от читателя встречных интеллектуальных усилий". </w:t>
      </w:r>
      <w:proofErr w:type="gramStart"/>
      <w:r>
        <w:rPr>
          <w:color w:val="000000"/>
          <w:szCs w:val="10"/>
        </w:rPr>
        <w:t>(Ю.Лотман "В школе поэтического слова:</w:t>
      </w:r>
      <w:proofErr w:type="gramEnd"/>
      <w:r>
        <w:rPr>
          <w:color w:val="000000"/>
          <w:szCs w:val="10"/>
        </w:rPr>
        <w:t xml:space="preserve"> Пушкин, Лермонтов, Гоголь" М.,"Просвещение",1988 г., с.4) </w:t>
      </w:r>
      <w:r>
        <w:rPr>
          <w:color w:val="000000"/>
          <w:szCs w:val="10"/>
        </w:rPr>
        <w:br/>
        <w:t>  </w:t>
      </w:r>
    </w:p>
    <w:p w:rsidR="001E1ABA" w:rsidRDefault="001E1ABA" w:rsidP="001E1ABA">
      <w:pPr>
        <w:rPr>
          <w:vanish/>
          <w:color w:val="000000"/>
          <w:szCs w:val="10"/>
        </w:rPr>
      </w:pPr>
      <w:r>
        <w:rPr>
          <w:color w:val="000000"/>
          <w:szCs w:val="10"/>
        </w:rPr>
        <w:t xml:space="preserve"> Любое художественное произведение рассматривается на уроке в контексте всего творчества писателя или одного из этапов его творческого пути. Задача читателя, как </w:t>
      </w:r>
      <w:r>
        <w:rPr>
          <w:color w:val="000000"/>
          <w:szCs w:val="10"/>
        </w:rPr>
        <w:lastRenderedPageBreak/>
        <w:t xml:space="preserve">минимум, выявить связь отдельных элементов анализируемого текста (темы, образы, способы выражения авторской позиции) с художественным целым. Прием технологии с условным названием "Чтение с остановками" используется, чтобы заинтересовать ребенка книгой, привлечь его к осмысленному </w:t>
      </w:r>
      <w:proofErr w:type="spellStart"/>
      <w:r>
        <w:rPr>
          <w:color w:val="000000"/>
          <w:szCs w:val="10"/>
        </w:rPr>
        <w:t>чтению.</w:t>
      </w:r>
    </w:p>
    <w:p w:rsidR="001E1ABA" w:rsidRDefault="001E1ABA" w:rsidP="001E1ABA">
      <w:pPr>
        <w:rPr>
          <w:color w:val="000000"/>
          <w:szCs w:val="10"/>
        </w:rPr>
      </w:pPr>
      <w:r>
        <w:rPr>
          <w:color w:val="000000"/>
          <w:szCs w:val="10"/>
        </w:rPr>
        <w:t>Общий</w:t>
      </w:r>
      <w:proofErr w:type="spellEnd"/>
      <w:r>
        <w:rPr>
          <w:color w:val="000000"/>
          <w:szCs w:val="10"/>
        </w:rPr>
        <w:t xml:space="preserve"> алгоритм работы по данной стратегии:</w:t>
      </w:r>
    </w:p>
    <w:p w:rsidR="001E1ABA" w:rsidRDefault="001E1ABA" w:rsidP="001E1ABA">
      <w:pPr>
        <w:rPr>
          <w:color w:val="000000"/>
          <w:szCs w:val="10"/>
        </w:rPr>
      </w:pPr>
      <w:r>
        <w:rPr>
          <w:color w:val="000000"/>
          <w:szCs w:val="10"/>
        </w:rPr>
        <w:t>1. Вызов. Конструирование предполагаемого текста по опорным словам, обсуждение заглавия рассказа и прогноз его содержания и проблематики.</w:t>
      </w:r>
    </w:p>
    <w:p w:rsidR="001E1ABA" w:rsidRDefault="001E1ABA" w:rsidP="001E1ABA">
      <w:pPr>
        <w:rPr>
          <w:color w:val="000000"/>
          <w:szCs w:val="10"/>
        </w:rPr>
      </w:pPr>
      <w:r>
        <w:rPr>
          <w:color w:val="000000"/>
          <w:szCs w:val="10"/>
        </w:rPr>
        <w:t xml:space="preserve">2. Осмысление. Чтение текста небольшими отрывками с обсуждением содержания каждого и прогнозом развития сюжета. Вопросы, задаваемые учителем, должны охватывать все уровни таблицы вопросов </w:t>
      </w:r>
      <w:proofErr w:type="spellStart"/>
      <w:r>
        <w:rPr>
          <w:color w:val="000000"/>
          <w:szCs w:val="10"/>
        </w:rPr>
        <w:t>Блума</w:t>
      </w:r>
      <w:proofErr w:type="spellEnd"/>
      <w:r>
        <w:rPr>
          <w:color w:val="000000"/>
          <w:szCs w:val="10"/>
        </w:rPr>
        <w:t>. Обязателен вопрос: "Что будет дальше и почему?"</w:t>
      </w:r>
    </w:p>
    <w:p w:rsidR="001E1ABA" w:rsidRDefault="001E1ABA" w:rsidP="001E1ABA">
      <w:pPr>
        <w:rPr>
          <w:color w:val="000000"/>
          <w:szCs w:val="10"/>
        </w:rPr>
      </w:pPr>
      <w:r>
        <w:rPr>
          <w:color w:val="000000"/>
          <w:szCs w:val="10"/>
        </w:rPr>
        <w:t>3. Рефлексия. На этой стадии текст опять представляет единое целое. Важно осмыслить этот текст. Формы работы могут быть различными: письмо, дискуссия, совместный поиск.</w:t>
      </w:r>
    </w:p>
    <w:p w:rsidR="001E1ABA" w:rsidRDefault="001E1ABA" w:rsidP="001E1ABA">
      <w:pPr>
        <w:rPr>
          <w:vanish/>
          <w:color w:val="000000"/>
        </w:rPr>
      </w:pPr>
    </w:p>
    <w:p w:rsidR="001E1ABA" w:rsidRDefault="001E1ABA" w:rsidP="001E1ABA">
      <w:pPr>
        <w:rPr>
          <w:vanish/>
          <w:color w:val="000000"/>
        </w:rPr>
      </w:pPr>
    </w:p>
    <w:p w:rsidR="001E1ABA" w:rsidRDefault="001E1ABA" w:rsidP="001E1ABA">
      <w:pPr>
        <w:jc w:val="center"/>
        <w:rPr>
          <w:vanish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  <w:szCs w:val="12"/>
        </w:rPr>
      </w:pPr>
    </w:p>
    <w:p w:rsidR="001E1ABA" w:rsidRPr="00775701" w:rsidRDefault="001E1ABA" w:rsidP="001E1ABA">
      <w:pPr>
        <w:jc w:val="center"/>
        <w:rPr>
          <w:b/>
          <w:bCs/>
          <w:color w:val="000080"/>
          <w:u w:val="single"/>
        </w:rPr>
      </w:pPr>
      <w:r w:rsidRPr="00775701">
        <w:rPr>
          <w:b/>
          <w:bCs/>
          <w:color w:val="000080"/>
          <w:u w:val="single"/>
        </w:rPr>
        <w:t>Работа в группах</w:t>
      </w:r>
    </w:p>
    <w:p w:rsidR="001E1ABA" w:rsidRDefault="001E1ABA" w:rsidP="001E1ABA">
      <w:pPr>
        <w:jc w:val="center"/>
        <w:rPr>
          <w:b/>
          <w:bCs/>
          <w:color w:val="000080"/>
        </w:rPr>
      </w:pPr>
    </w:p>
    <w:p w:rsidR="001E1ABA" w:rsidRDefault="001E1ABA" w:rsidP="001E1ABA">
      <w:pPr>
        <w:rPr>
          <w:color w:val="000000"/>
          <w:szCs w:val="12"/>
        </w:rPr>
      </w:pPr>
      <w:r>
        <w:rPr>
          <w:b/>
          <w:bCs/>
          <w:color w:val="000000"/>
          <w:szCs w:val="12"/>
        </w:rPr>
        <w:t>Работа в группах - "Обучение сообща"</w:t>
      </w:r>
      <w:r>
        <w:rPr>
          <w:color w:val="000000"/>
          <w:szCs w:val="12"/>
        </w:rPr>
        <w:t xml:space="preserve">     или "обучение в сотрудничестве" заключается в организации работы учащихся вместе: в парах или небольших группах над одной и той же проблемой, в процессе которой выдвигаются новые идеи. Эти идеи и мнения обсуждаются, дискутируются. Процесс обучения сообща в большей степени приближен к реальной действительности, чем традиционное обучение: чаще всего мы принимаем решения в процессе общения в небольших группах, временных творческих коллективах. Эти решения принимаются как на основе компромисса, так и на основе выбора наиболее ценного мнения, выдвинутого кем-либо из группы. </w:t>
      </w:r>
    </w:p>
    <w:p w:rsidR="001E1ABA" w:rsidRDefault="001E1ABA" w:rsidP="001E1ABA">
      <w:pPr>
        <w:rPr>
          <w:vanish/>
          <w:color w:val="000000"/>
        </w:rPr>
      </w:pPr>
    </w:p>
    <w:p w:rsidR="001E1ABA" w:rsidRDefault="001E1ABA" w:rsidP="001E1ABA">
      <w:pPr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  <w:sectPr w:rsidR="001E1ABA" w:rsidSect="0077570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1ABA" w:rsidRDefault="007205F2" w:rsidP="001E1ABA">
      <w:pPr>
        <w:jc w:val="center"/>
        <w:rPr>
          <w:b/>
          <w:bCs/>
          <w:color w:val="000080"/>
          <w:sz w:val="32"/>
        </w:rPr>
      </w:pPr>
      <w:r w:rsidRPr="007205F2">
        <w:rPr>
          <w:b/>
          <w:bCs/>
          <w:noProof/>
          <w:color w:val="000080"/>
          <w:sz w:val="20"/>
        </w:rPr>
        <w:lastRenderedPageBreak/>
        <w:pict>
          <v:group id="_x0000_s1372" style="position:absolute;left:0;text-align:left;margin-left:-18pt;margin-top:-54pt;width:765pt;height:396pt;z-index:251685888" coordorigin=",1661" coordsize="5679,2254">
            <v:rect id="_x0000_s1373" style="position:absolute;left:2472;top:3339;width:712;height:576;v-text-anchor:middle" filled="f" fillcolor="#bbe0e3" strokeweight="2.25pt">
              <v:textbox style="mso-next-textbox:#_x0000_s1373">
                <w:txbxContent>
                  <w:p w:rsidR="008006C4" w:rsidRDefault="008006C4" w:rsidP="001E1A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CC33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C3300"/>
                        <w:sz w:val="32"/>
                        <w:szCs w:val="32"/>
                      </w:rPr>
                      <w:t>проблема</w:t>
                    </w:r>
                  </w:p>
                </w:txbxContent>
              </v:textbox>
            </v:rect>
            <v:line id="_x0000_s1374" style="position:absolute;flip:y" from="2789,2840" to="2835,3294" strokeweight="2.25pt">
              <v:stroke startarrow="block" endarrow="block"/>
            </v:line>
            <v:line id="_x0000_s1375" style="position:absolute" from="1338,3521" to="2426,3612" strokeweight="2.25pt">
              <v:stroke startarrow="block" endarrow="block"/>
            </v:line>
            <v:group id="_x0000_s1376" style="position:absolute;left:1927;top:1661;width:1982;height:1133" coordorigin="1156,1344" coordsize="1982,1133">
              <v:oval id="_x0000_s1377" style="position:absolute;left:1746;top:1933;width:680;height:544;v-text-anchor:middle" filled="f" fillcolor="#bbe0e3" strokeweight="2.25pt">
                <v:textbox style="mso-next-textbox:#_x0000_s1377">
                  <w:txbxContent>
                    <w:p w:rsidR="008006C4" w:rsidRDefault="008006C4" w:rsidP="001E1A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пара,</w:t>
                      </w:r>
                    </w:p>
                    <w:p w:rsidR="008006C4" w:rsidRDefault="008006C4" w:rsidP="001E1A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группа</w:t>
                      </w:r>
                    </w:p>
                  </w:txbxContent>
                </v:textbox>
              </v:oval>
              <v:oval id="_x0000_s1378" style="position:absolute;left:1156;top:1888;width:485;height:440;v-text-anchor:middle" filled="f" fillcolor="#bbe0e3">
                <v:textbox style="mso-next-textbox:#_x0000_s1378">
                  <w:txbxContent>
                    <w:p w:rsidR="008006C4" w:rsidRDefault="008006C4" w:rsidP="001E1A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идеи</w:t>
                      </w:r>
                    </w:p>
                  </w:txbxContent>
                </v:textbox>
              </v:oval>
              <v:oval id="_x0000_s1379" style="position:absolute;left:1927;top:1344;width:531;height:440;v-text-anchor:middle" filled="f" fillcolor="#bbe0e3">
                <v:textbox style="mso-next-textbox:#_x0000_s1379">
                  <w:txbxContent>
                    <w:p w:rsidR="008006C4" w:rsidRDefault="008006C4" w:rsidP="001E1A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мнения</w:t>
                      </w:r>
                    </w:p>
                  </w:txbxContent>
                </v:textbox>
              </v:oval>
              <v:oval id="_x0000_s1380" style="position:absolute;left:2653;top:1888;width:485;height:440;v-text-anchor:middle" filled="f" fillcolor="#bbe0e3">
                <v:textbox style="mso-next-textbox:#_x0000_s1380">
                  <w:txbxContent>
                    <w:p w:rsidR="008006C4" w:rsidRDefault="008006C4" w:rsidP="001E1A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дискуссии</w:t>
                      </w:r>
                    </w:p>
                  </w:txbxContent>
                </v:textbox>
              </v:oval>
              <v:line id="_x0000_s1381" style="position:absolute" from="1655,2115" to="1746,2115">
                <v:stroke endarrow="block"/>
              </v:line>
              <v:line id="_x0000_s1382" style="position:absolute;flip:x" from="2064,1797" to="2154,1933">
                <v:stroke endarrow="block"/>
              </v:line>
              <v:line id="_x0000_s1383" style="position:absolute;flip:x" from="2426,2115" to="2607,2115">
                <v:stroke endarrow="block"/>
              </v:line>
            </v:group>
            <v:group id="_x0000_s1384" style="position:absolute;top:2478;width:1982;height:1133;rotation:-2738527fd" coordorigin="1156,1344" coordsize="1982,1133">
              <v:oval id="_x0000_s1385" style="position:absolute;left:1746;top:1933;width:680;height:544;v-text-anchor:middle" filled="f" fillcolor="#bbe0e3" strokeweight="2.25pt">
                <v:textbox style="mso-next-textbox:#_x0000_s1385">
                  <w:txbxContent>
                    <w:p w:rsidR="008006C4" w:rsidRDefault="008006C4" w:rsidP="001E1A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пара,</w:t>
                      </w:r>
                    </w:p>
                    <w:p w:rsidR="008006C4" w:rsidRDefault="008006C4" w:rsidP="001E1A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группа</w:t>
                      </w:r>
                    </w:p>
                  </w:txbxContent>
                </v:textbox>
              </v:oval>
              <v:oval id="_x0000_s1386" style="position:absolute;left:1156;top:1888;width:485;height:440;v-text-anchor:middle" filled="f" fillcolor="#bbe0e3">
                <v:textbox style="mso-next-textbox:#_x0000_s1386">
                  <w:txbxContent>
                    <w:p w:rsidR="008006C4" w:rsidRDefault="008006C4" w:rsidP="001E1A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идеи</w:t>
                      </w:r>
                    </w:p>
                  </w:txbxContent>
                </v:textbox>
              </v:oval>
              <v:oval id="_x0000_s1387" style="position:absolute;left:1927;top:1344;width:531;height:440;v-text-anchor:middle" filled="f" fillcolor="#bbe0e3">
                <v:textbox style="mso-next-textbox:#_x0000_s1387">
                  <w:txbxContent>
                    <w:p w:rsidR="008006C4" w:rsidRDefault="008006C4" w:rsidP="001E1A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мнения</w:t>
                      </w:r>
                    </w:p>
                  </w:txbxContent>
                </v:textbox>
              </v:oval>
              <v:oval id="_x0000_s1388" style="position:absolute;left:2653;top:1888;width:485;height:440;v-text-anchor:middle" filled="f" fillcolor="#bbe0e3">
                <v:textbox style="mso-next-textbox:#_x0000_s1388">
                  <w:txbxContent>
                    <w:p w:rsidR="008006C4" w:rsidRDefault="008006C4" w:rsidP="001E1A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дискуссии</w:t>
                      </w:r>
                    </w:p>
                  </w:txbxContent>
                </v:textbox>
              </v:oval>
              <v:line id="_x0000_s1389" style="position:absolute" from="1655,2115" to="1746,2115">
                <v:stroke endarrow="block"/>
              </v:line>
              <v:line id="_x0000_s1390" style="position:absolute;flip:x" from="2064,1797" to="2154,1933">
                <v:stroke endarrow="block"/>
              </v:line>
              <v:line id="_x0000_s1391" style="position:absolute;flip:x" from="2426,2115" to="2607,2115">
                <v:stroke endarrow="block"/>
              </v:line>
            </v:group>
            <v:group id="_x0000_s1392" style="position:absolute;left:3198;top:2750;width:2481;height:1133" coordorigin="1701,2750" coordsize="2481,1133">
              <v:line id="_x0000_s1393" style="position:absolute" from="1701,3657" to="2790,3702" strokeweight="2.25pt">
                <v:stroke startarrow="block" endarrow="block"/>
              </v:line>
              <v:group id="_x0000_s1394" style="position:absolute;left:2200;top:2750;width:1982;height:1133;rotation:746401fd" coordorigin="1156,1344" coordsize="1982,1133">
                <v:oval id="_x0000_s1395" style="position:absolute;left:1746;top:1933;width:680;height:544;v-text-anchor:middle" filled="f" fillcolor="#bbe0e3" strokeweight="2.25pt">
                  <v:textbox style="mso-next-textbox:#_x0000_s1395">
                    <w:txbxContent>
                      <w:p w:rsidR="008006C4" w:rsidRDefault="008006C4" w:rsidP="001E1A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пара,</w:t>
                        </w:r>
                      </w:p>
                      <w:p w:rsidR="008006C4" w:rsidRDefault="008006C4" w:rsidP="001E1A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группа</w:t>
                        </w:r>
                      </w:p>
                    </w:txbxContent>
                  </v:textbox>
                </v:oval>
                <v:oval id="_x0000_s1396" style="position:absolute;left:1156;top:1888;width:485;height:440;v-text-anchor:middle" filled="f" fillcolor="#bbe0e3">
                  <v:textbox style="mso-next-textbox:#_x0000_s1396">
                    <w:txbxContent>
                      <w:p w:rsidR="008006C4" w:rsidRDefault="008006C4" w:rsidP="001E1A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идеи</w:t>
                        </w:r>
                      </w:p>
                    </w:txbxContent>
                  </v:textbox>
                </v:oval>
                <v:oval id="_x0000_s1397" style="position:absolute;left:1927;top:1344;width:531;height:440;v-text-anchor:middle" filled="f" fillcolor="#bbe0e3">
                  <v:textbox style="mso-next-textbox:#_x0000_s1397">
                    <w:txbxContent>
                      <w:p w:rsidR="008006C4" w:rsidRDefault="008006C4" w:rsidP="001E1A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мнения</w:t>
                        </w:r>
                      </w:p>
                    </w:txbxContent>
                  </v:textbox>
                </v:oval>
                <v:oval id="_x0000_s1398" style="position:absolute;left:2653;top:1888;width:485;height:440;v-text-anchor:middle" filled="f" fillcolor="#bbe0e3">
                  <v:textbox style="mso-next-textbox:#_x0000_s1398">
                    <w:txbxContent>
                      <w:p w:rsidR="008006C4" w:rsidRDefault="008006C4" w:rsidP="001E1AB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дискуссии</w:t>
                        </w:r>
                      </w:p>
                    </w:txbxContent>
                  </v:textbox>
                </v:oval>
                <v:line id="_x0000_s1399" style="position:absolute" from="1655,2115" to="1746,2115">
                  <v:stroke endarrow="block"/>
                </v:line>
                <v:line id="_x0000_s1400" style="position:absolute;flip:x" from="2064,1797" to="2154,1933">
                  <v:stroke endarrow="block"/>
                </v:line>
                <v:line id="_x0000_s1401" style="position:absolute;flip:x" from="2426,2115" to="2607,2115">
                  <v:stroke endarrow="block"/>
                </v:line>
              </v:group>
            </v:group>
          </v:group>
        </w:pict>
      </w: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jc w:val="center"/>
        <w:rPr>
          <w:b/>
          <w:bCs/>
          <w:color w:val="000080"/>
          <w:sz w:val="32"/>
        </w:rPr>
      </w:pPr>
    </w:p>
    <w:p w:rsidR="001E1ABA" w:rsidRDefault="001E1ABA" w:rsidP="001E1ABA">
      <w:pPr>
        <w:rPr>
          <w:b/>
          <w:bCs/>
          <w:color w:val="000080"/>
          <w:sz w:val="32"/>
        </w:rPr>
      </w:pPr>
    </w:p>
    <w:p w:rsidR="001E1ABA" w:rsidRDefault="001E1ABA" w:rsidP="001E1ABA">
      <w:pPr>
        <w:rPr>
          <w:b/>
          <w:bCs/>
          <w:color w:val="000080"/>
          <w:sz w:val="32"/>
        </w:rPr>
        <w:sectPr w:rsidR="001E1AB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1ABA" w:rsidRPr="00775701" w:rsidRDefault="001E1ABA" w:rsidP="001E1ABA">
      <w:pPr>
        <w:jc w:val="center"/>
        <w:rPr>
          <w:b/>
          <w:bCs/>
          <w:vanish/>
          <w:color w:val="000080"/>
        </w:rPr>
      </w:pPr>
      <w:r w:rsidRPr="00775701">
        <w:rPr>
          <w:b/>
          <w:bCs/>
          <w:color w:val="000080"/>
          <w:u w:val="single"/>
        </w:rPr>
        <w:lastRenderedPageBreak/>
        <w:t xml:space="preserve">Зигзаг </w:t>
      </w:r>
      <w:r w:rsidRPr="00775701">
        <w:rPr>
          <w:b/>
          <w:bCs/>
          <w:color w:val="000080"/>
        </w:rPr>
        <w:br/>
        <w:t>(изучение, систематизация большого по объему материала)</w:t>
      </w:r>
    </w:p>
    <w:p w:rsidR="001E1ABA" w:rsidRPr="00775701" w:rsidRDefault="001E1ABA" w:rsidP="001E1ABA">
      <w:pPr>
        <w:jc w:val="center"/>
        <w:rPr>
          <w:b/>
          <w:bCs/>
          <w:color w:val="000080"/>
        </w:rPr>
      </w:pPr>
    </w:p>
    <w:p w:rsidR="001E1ABA" w:rsidRPr="00775701" w:rsidRDefault="001E1ABA" w:rsidP="001E1ABA">
      <w:pPr>
        <w:jc w:val="both"/>
        <w:rPr>
          <w:b/>
          <w:bCs/>
          <w:color w:val="000080"/>
        </w:rPr>
      </w:pPr>
    </w:p>
    <w:p w:rsidR="001E1ABA" w:rsidRPr="00775701" w:rsidRDefault="001E1ABA" w:rsidP="001E1ABA">
      <w:pPr>
        <w:jc w:val="both"/>
        <w:rPr>
          <w:color w:val="000000"/>
        </w:rPr>
      </w:pPr>
      <w:r w:rsidRPr="00775701">
        <w:rPr>
          <w:color w:val="000000"/>
        </w:rPr>
        <w:t>Текст разбивается на число частей по количеству членов группы.</w:t>
      </w:r>
    </w:p>
    <w:p w:rsidR="001E1ABA" w:rsidRPr="00775701" w:rsidRDefault="001E1ABA" w:rsidP="001E1ABA">
      <w:pPr>
        <w:jc w:val="both"/>
        <w:rPr>
          <w:color w:val="000000"/>
        </w:rPr>
      </w:pPr>
      <w:r w:rsidRPr="00775701">
        <w:rPr>
          <w:b/>
          <w:bCs/>
          <w:color w:val="000000"/>
        </w:rPr>
        <w:t>1.Стадия вызова.</w:t>
      </w:r>
      <w:r w:rsidRPr="00775701">
        <w:rPr>
          <w:color w:val="000000"/>
        </w:rPr>
        <w:t xml:space="preserve"> Осуществляется при помощи любых известных вам приемов. В данной стратегии может и не быть фазы вызова как таковой, так как само задание - организация работы с текстом большого объема - само по себе служит вызовом. </w:t>
      </w:r>
    </w:p>
    <w:p w:rsidR="001E1ABA" w:rsidRPr="00775701" w:rsidRDefault="001E1ABA" w:rsidP="001E1ABA">
      <w:pPr>
        <w:jc w:val="both"/>
        <w:rPr>
          <w:color w:val="000000"/>
        </w:rPr>
      </w:pPr>
      <w:r w:rsidRPr="00775701">
        <w:rPr>
          <w:b/>
          <w:bCs/>
          <w:color w:val="000000"/>
        </w:rPr>
        <w:t>2.Смысловая стадия.</w:t>
      </w:r>
      <w:r w:rsidRPr="00775701">
        <w:rPr>
          <w:color w:val="000000"/>
        </w:rPr>
        <w:t xml:space="preserve"> Класс делится на группы. Группе выдаются тексты различного содержания. Каждый учащийся работает со своим текстом: выделяя главное, либо составляет опорный конспект, либо использует одну из графических форм (например "кластер"). По окончании работы учащиеся переходят в другие группы - группы экспертов. </w:t>
      </w:r>
    </w:p>
    <w:p w:rsidR="001E1ABA" w:rsidRPr="00775701" w:rsidRDefault="001E1ABA" w:rsidP="001E1ABA">
      <w:pPr>
        <w:jc w:val="both"/>
        <w:rPr>
          <w:color w:val="000000"/>
        </w:rPr>
      </w:pPr>
      <w:r w:rsidRPr="00775701">
        <w:rPr>
          <w:b/>
          <w:bCs/>
          <w:color w:val="000000"/>
        </w:rPr>
        <w:t xml:space="preserve">3.Стадия размышления: работа в группе «экспертов». </w:t>
      </w:r>
      <w:r w:rsidRPr="00775701">
        <w:rPr>
          <w:color w:val="000000"/>
        </w:rPr>
        <w:t xml:space="preserve">Новые группы составляются так, чтобы в каждой оказались специалисты по одной теме. В процессе обмена результатами своей работы, составляется общая презентационная схема рассказа по теме. Решается вопрос о том, кто будет проводить итоговую презентацию. Затем учащиеся пересаживаются в свои первоначальные группы. Вернувшись в свою рабочую группу, эксперт знакомит других членов группы со своей темой, пользуясь общей презентационной схемой. В группе происходит обмен информацией всех участников рабочей группы. Таким образом, в каждой рабочей группе, благодаря работе экспертов, складывается общее представление по изучаемой теме. </w:t>
      </w:r>
    </w:p>
    <w:p w:rsidR="001E1ABA" w:rsidRPr="00775701" w:rsidRDefault="001E1ABA" w:rsidP="001E1ABA">
      <w:pPr>
        <w:jc w:val="both"/>
        <w:rPr>
          <w:color w:val="000000"/>
        </w:rPr>
      </w:pPr>
      <w:r w:rsidRPr="00775701">
        <w:rPr>
          <w:b/>
          <w:bCs/>
          <w:color w:val="000000"/>
        </w:rPr>
        <w:t>4.Презентация</w:t>
      </w:r>
      <w:r w:rsidRPr="00775701">
        <w:rPr>
          <w:color w:val="000000"/>
        </w:rPr>
        <w:t xml:space="preserve"> сведений по отдельным темам, которую проводит один из экспертов, другие вносят дополнения, отвечают на вопросы. Таким образом, идет "второе слушание" темы. </w:t>
      </w:r>
    </w:p>
    <w:p w:rsidR="001E1ABA" w:rsidRPr="00775701" w:rsidRDefault="001E1ABA" w:rsidP="001E1ABA">
      <w:pPr>
        <w:jc w:val="both"/>
        <w:rPr>
          <w:color w:val="000000"/>
        </w:rPr>
      </w:pPr>
      <w:r w:rsidRPr="00775701">
        <w:rPr>
          <w:color w:val="000000"/>
        </w:rPr>
        <w:br/>
        <w:t xml:space="preserve">   Итогом урока может стать исследовательское или творческое задание по изученной теме. </w:t>
      </w:r>
    </w:p>
    <w:p w:rsidR="001E1ABA" w:rsidRPr="00775701" w:rsidRDefault="001E1ABA" w:rsidP="001E1ABA">
      <w:pPr>
        <w:jc w:val="center"/>
        <w:rPr>
          <w:b/>
          <w:bCs/>
          <w:color w:val="000080"/>
        </w:rPr>
      </w:pPr>
    </w:p>
    <w:p w:rsidR="001E1ABA" w:rsidRPr="00775701" w:rsidRDefault="001E1ABA" w:rsidP="001E1ABA">
      <w:pPr>
        <w:jc w:val="center"/>
        <w:rPr>
          <w:b/>
          <w:bCs/>
          <w:vanish/>
          <w:color w:val="000080"/>
          <w:u w:val="single"/>
          <w:lang w:val="en-US"/>
        </w:rPr>
      </w:pPr>
    </w:p>
    <w:p w:rsidR="001E1ABA" w:rsidRPr="00775701" w:rsidRDefault="001E1ABA" w:rsidP="001E1ABA">
      <w:pPr>
        <w:jc w:val="center"/>
        <w:rPr>
          <w:b/>
          <w:bCs/>
          <w:color w:val="000080"/>
          <w:u w:val="single"/>
        </w:rPr>
      </w:pPr>
      <w:r w:rsidRPr="00775701">
        <w:rPr>
          <w:b/>
          <w:bCs/>
          <w:color w:val="000080"/>
          <w:u w:val="single"/>
        </w:rPr>
        <w:t>Дискуссии: «Совместный поиск»</w:t>
      </w:r>
      <w:r w:rsidRPr="00775701">
        <w:rPr>
          <w:b/>
          <w:bCs/>
          <w:color w:val="000000"/>
          <w:u w:val="single"/>
        </w:rPr>
        <w:br/>
      </w:r>
      <w:r w:rsidRPr="00775701">
        <w:rPr>
          <w:b/>
          <w:bCs/>
          <w:color w:val="000080"/>
          <w:u w:val="single"/>
        </w:rPr>
        <w:t xml:space="preserve"> «Перекрестная дискуссия»</w:t>
      </w:r>
    </w:p>
    <w:p w:rsidR="001E1ABA" w:rsidRDefault="001E1ABA" w:rsidP="001E1ABA">
      <w:pPr>
        <w:rPr>
          <w:vanish/>
          <w:color w:val="000000"/>
        </w:rPr>
      </w:pPr>
      <w:r w:rsidRPr="00775701">
        <w:rPr>
          <w:b/>
          <w:bCs/>
          <w:color w:val="000000"/>
        </w:rPr>
        <w:br/>
      </w:r>
    </w:p>
    <w:p w:rsidR="001E1ABA" w:rsidRDefault="001E1ABA" w:rsidP="001E1ABA">
      <w:pPr>
        <w:rPr>
          <w:color w:val="000000"/>
          <w:szCs w:val="12"/>
        </w:rPr>
      </w:pPr>
      <w:r>
        <w:rPr>
          <w:b/>
          <w:bCs/>
          <w:color w:val="000000"/>
          <w:szCs w:val="12"/>
        </w:rPr>
        <w:t xml:space="preserve">В результате применения учебной дискуссии </w:t>
      </w:r>
      <w:r>
        <w:rPr>
          <w:b/>
          <w:bCs/>
          <w:color w:val="000000"/>
          <w:szCs w:val="12"/>
        </w:rPr>
        <w:br/>
      </w:r>
      <w:r>
        <w:rPr>
          <w:color w:val="000000"/>
          <w:szCs w:val="12"/>
        </w:rPr>
        <w:t xml:space="preserve">   - происходит обмен информацией, развивается критическое и рефлексивное мышление, создаются необходимые условия для общего развития интеллекта; </w:t>
      </w:r>
      <w:r>
        <w:rPr>
          <w:color w:val="000000"/>
          <w:szCs w:val="12"/>
        </w:rPr>
        <w:br/>
        <w:t xml:space="preserve">   - расширяются границы восприятия за счет разных подходов к одному и тому же предмету или явлению, за счет несовпадения мнений; </w:t>
      </w:r>
      <w:r>
        <w:rPr>
          <w:color w:val="000000"/>
          <w:szCs w:val="12"/>
        </w:rPr>
        <w:br/>
        <w:t xml:space="preserve">   - формируется коммуникативная и дискуссионная культура в процессе поиска группового соглашения; </w:t>
      </w:r>
      <w:r>
        <w:rPr>
          <w:color w:val="000000"/>
          <w:szCs w:val="12"/>
        </w:rPr>
        <w:br/>
        <w:t>   - обогащается эмоциональный опыт, так как группа - это богатейшее поле эмоционального напряжения, где переплетается удивительное многообразие эмоциональных проявлений</w:t>
      </w:r>
      <w:proofErr w:type="gramStart"/>
      <w:r>
        <w:rPr>
          <w:color w:val="000000"/>
          <w:szCs w:val="12"/>
        </w:rPr>
        <w:t>.</w:t>
      </w:r>
      <w:proofErr w:type="gramEnd"/>
      <w:r>
        <w:rPr>
          <w:color w:val="000000"/>
          <w:szCs w:val="12"/>
        </w:rPr>
        <w:t xml:space="preserve"> </w:t>
      </w:r>
      <w:r>
        <w:rPr>
          <w:color w:val="000000"/>
          <w:szCs w:val="12"/>
        </w:rPr>
        <w:br/>
        <w:t xml:space="preserve">   - </w:t>
      </w:r>
      <w:proofErr w:type="gramStart"/>
      <w:r>
        <w:rPr>
          <w:color w:val="000000"/>
          <w:szCs w:val="12"/>
        </w:rPr>
        <w:t>р</w:t>
      </w:r>
      <w:proofErr w:type="gramEnd"/>
      <w:r>
        <w:rPr>
          <w:color w:val="000000"/>
          <w:szCs w:val="12"/>
        </w:rPr>
        <w:t xml:space="preserve">ебенок обретает поведенческий опыт, социальная ценность которого огромна для всей его последующей жизни; </w:t>
      </w:r>
      <w:r>
        <w:rPr>
          <w:color w:val="000000"/>
          <w:szCs w:val="12"/>
        </w:rPr>
        <w:br/>
        <w:t xml:space="preserve">   - ребенок может сопоставить свое "Я" с другими (самодиагностика). </w:t>
      </w:r>
    </w:p>
    <w:p w:rsidR="001E1ABA" w:rsidRDefault="001E1ABA" w:rsidP="001E1ABA">
      <w:pPr>
        <w:rPr>
          <w:color w:val="000000"/>
          <w:szCs w:val="12"/>
        </w:rPr>
      </w:pPr>
      <w:r>
        <w:rPr>
          <w:b/>
          <w:bCs/>
          <w:color w:val="000000"/>
          <w:szCs w:val="12"/>
        </w:rPr>
        <w:t xml:space="preserve">Дискуссия (диалог) возможна только тогда, когда соблюдены определенные условия: </w:t>
      </w:r>
      <w:r>
        <w:rPr>
          <w:b/>
          <w:bCs/>
          <w:color w:val="000000"/>
          <w:szCs w:val="12"/>
        </w:rPr>
        <w:br/>
      </w:r>
      <w:r>
        <w:rPr>
          <w:color w:val="000000"/>
          <w:szCs w:val="12"/>
        </w:rPr>
        <w:t xml:space="preserve">   - наличие доброжелательной и открытой атмосферы взаимодействия; </w:t>
      </w:r>
      <w:r>
        <w:rPr>
          <w:color w:val="000000"/>
          <w:szCs w:val="12"/>
        </w:rPr>
        <w:br/>
        <w:t xml:space="preserve">   - готовность участников слушать и слышать иные позиции, иные точки зрения; </w:t>
      </w:r>
      <w:r>
        <w:rPr>
          <w:color w:val="000000"/>
          <w:szCs w:val="12"/>
        </w:rPr>
        <w:br/>
        <w:t xml:space="preserve">   - наличие достаточного объема информации по обсуждаемой проблеме; </w:t>
      </w:r>
      <w:r>
        <w:rPr>
          <w:color w:val="000000"/>
          <w:szCs w:val="12"/>
        </w:rPr>
        <w:br/>
        <w:t xml:space="preserve">   - наличие возможности высказаться; </w:t>
      </w:r>
      <w:r>
        <w:rPr>
          <w:color w:val="000000"/>
          <w:szCs w:val="12"/>
        </w:rPr>
        <w:br/>
        <w:t xml:space="preserve">   - развернутая, корректная аргументация своей позиции; </w:t>
      </w:r>
      <w:r>
        <w:rPr>
          <w:color w:val="000000"/>
          <w:szCs w:val="12"/>
        </w:rPr>
        <w:br/>
        <w:t xml:space="preserve">   - наличие возможности задавать вопросы. </w:t>
      </w:r>
    </w:p>
    <w:p w:rsidR="001E1ABA" w:rsidRDefault="001E1ABA" w:rsidP="001E1ABA">
      <w:pPr>
        <w:rPr>
          <w:color w:val="000000"/>
          <w:szCs w:val="12"/>
        </w:rPr>
      </w:pPr>
      <w:proofErr w:type="gramStart"/>
      <w:r>
        <w:rPr>
          <w:b/>
          <w:bCs/>
          <w:color w:val="000000"/>
          <w:szCs w:val="12"/>
        </w:rPr>
        <w:lastRenderedPageBreak/>
        <w:t>Правила ведения дискуссии (М.В.Кларин):</w:t>
      </w:r>
      <w:r>
        <w:rPr>
          <w:color w:val="000000"/>
          <w:szCs w:val="12"/>
        </w:rPr>
        <w:t xml:space="preserve"> </w:t>
      </w:r>
      <w:r>
        <w:rPr>
          <w:color w:val="000000"/>
          <w:szCs w:val="12"/>
        </w:rPr>
        <w:br/>
      </w:r>
      <w:r>
        <w:rPr>
          <w:color w:val="000000"/>
          <w:szCs w:val="16"/>
        </w:rPr>
        <w:t xml:space="preserve">    </w:t>
      </w:r>
      <w:r>
        <w:rPr>
          <w:color w:val="000000"/>
          <w:szCs w:val="12"/>
        </w:rPr>
        <w:t xml:space="preserve">1.Выступления должны проходить организованно, каждый участник может выступать только с разрешения председательствующего (ведущего), повторные выступления могут быть только отсроченными, недопустима перепалка между участниками; </w:t>
      </w:r>
      <w:r>
        <w:rPr>
          <w:color w:val="000000"/>
          <w:szCs w:val="12"/>
        </w:rPr>
        <w:br/>
        <w:t xml:space="preserve">    2.Каждое высказывание должно быть подкреплено фактами; </w:t>
      </w:r>
      <w:r>
        <w:rPr>
          <w:color w:val="000000"/>
          <w:szCs w:val="12"/>
        </w:rPr>
        <w:br/>
        <w:t xml:space="preserve">    3.В обсуждении следует предоставить каждому участнику возможность высказаться; </w:t>
      </w:r>
      <w:r>
        <w:rPr>
          <w:color w:val="000000"/>
          <w:szCs w:val="12"/>
        </w:rPr>
        <w:br/>
        <w:t>    4.Каждое высказывание, позиция должны быть внимательно рассмотрены;</w:t>
      </w:r>
      <w:proofErr w:type="gramEnd"/>
      <w:r>
        <w:rPr>
          <w:color w:val="000000"/>
          <w:szCs w:val="12"/>
        </w:rPr>
        <w:t xml:space="preserve"> </w:t>
      </w:r>
      <w:r>
        <w:rPr>
          <w:color w:val="000000"/>
          <w:szCs w:val="12"/>
        </w:rPr>
        <w:br/>
        <w:t xml:space="preserve">    5.В ходе обсуждения недопустимо "переходить на личности", навешивать ярлыки, допускать уничижительные высказывания и т.п. </w:t>
      </w:r>
    </w:p>
    <w:p w:rsidR="001E1ABA" w:rsidRDefault="001E1ABA" w:rsidP="001E1ABA">
      <w:pPr>
        <w:rPr>
          <w:vanish/>
          <w:color w:val="000000"/>
        </w:rPr>
      </w:pPr>
    </w:p>
    <w:p w:rsidR="001E1ABA" w:rsidRDefault="001E1ABA" w:rsidP="001E1ABA">
      <w:pPr>
        <w:rPr>
          <w:color w:val="000000"/>
          <w:szCs w:val="8"/>
        </w:rPr>
      </w:pPr>
      <w:r>
        <w:rPr>
          <w:color w:val="000000"/>
          <w:szCs w:val="8"/>
        </w:rPr>
        <w:t xml:space="preserve">Для этого используются различные методы и технологии, в частности те, которые вырабатывают у учащихся опыт совместной деятельности. </w:t>
      </w:r>
      <w:r>
        <w:rPr>
          <w:color w:val="000000"/>
          <w:szCs w:val="8"/>
        </w:rPr>
        <w:br/>
        <w:t xml:space="preserve">    В этой связи одно из заметных мест принадлежит учебной дискуссии, как групповому, так и двустороннему диалогу. С одной стороны диалогу с конкретным содержанием, где учащиеся осознают глубину обсуждаемой проблемы, актуализируют и переосмысливают полученные ранее знания, с другой - диалогу с партнерами в классе (группе). В результате организации взаимодействия, выполнения коллективной задачи вырабатывается общий подход, согласование, формируется навык соблюдения принятых правил и процедур совместной деятельности. Цель дискуссии не столько в том, чтобы разрешить проблему, а скорее в том, чтобы углубить её. </w:t>
      </w:r>
      <w:r>
        <w:rPr>
          <w:color w:val="000000"/>
          <w:szCs w:val="8"/>
        </w:rPr>
        <w:br/>
        <w:t xml:space="preserve">    В результате применения учебной дискуссии </w:t>
      </w:r>
      <w:r>
        <w:rPr>
          <w:color w:val="000000"/>
          <w:szCs w:val="8"/>
        </w:rPr>
        <w:br/>
        <w:t xml:space="preserve">   - происходит обмен информацией, развивается критическое и рефлексивное мышление, создаются необходимые условия для общего развития интеллекта; </w:t>
      </w:r>
      <w:r>
        <w:rPr>
          <w:color w:val="000000"/>
          <w:szCs w:val="8"/>
        </w:rPr>
        <w:br/>
        <w:t xml:space="preserve">   - расширяются границы восприятия за счет разных подходов к одному и тому же предмету или явлению, за счет несовпадения мнений; </w:t>
      </w:r>
      <w:r>
        <w:rPr>
          <w:color w:val="000000"/>
          <w:szCs w:val="8"/>
        </w:rPr>
        <w:br/>
        <w:t xml:space="preserve">   - формируется коммуникативная и дискуссионная культура в процессе поиска группового соглашения; </w:t>
      </w:r>
      <w:r>
        <w:rPr>
          <w:color w:val="000000"/>
          <w:szCs w:val="8"/>
        </w:rPr>
        <w:br/>
        <w:t>   - обогащается эмоциональный опыт, так как группа - это богатейшее поле эмоционального напряжения, где переплетается удивительное многообразие эмоциональных проявлений</w:t>
      </w:r>
      <w:proofErr w:type="gramStart"/>
      <w:r>
        <w:rPr>
          <w:color w:val="000000"/>
          <w:szCs w:val="8"/>
        </w:rPr>
        <w:t>.</w:t>
      </w:r>
      <w:proofErr w:type="gramEnd"/>
      <w:r>
        <w:rPr>
          <w:color w:val="000000"/>
          <w:szCs w:val="8"/>
        </w:rPr>
        <w:t xml:space="preserve"> </w:t>
      </w:r>
      <w:r>
        <w:rPr>
          <w:color w:val="000000"/>
          <w:szCs w:val="8"/>
        </w:rPr>
        <w:br/>
        <w:t xml:space="preserve">   - </w:t>
      </w:r>
      <w:proofErr w:type="gramStart"/>
      <w:r>
        <w:rPr>
          <w:color w:val="000000"/>
          <w:szCs w:val="8"/>
        </w:rPr>
        <w:t>р</w:t>
      </w:r>
      <w:proofErr w:type="gramEnd"/>
      <w:r>
        <w:rPr>
          <w:color w:val="000000"/>
          <w:szCs w:val="8"/>
        </w:rPr>
        <w:t xml:space="preserve">ебенок обретает поведенческий опыт, социальная ценность которого огромна для всей его последующей жизни; </w:t>
      </w:r>
      <w:r>
        <w:rPr>
          <w:color w:val="000000"/>
          <w:szCs w:val="8"/>
        </w:rPr>
        <w:br/>
        <w:t xml:space="preserve">   - ребенок может сопоставить свое "Я" с другими (самодиагностика). </w:t>
      </w:r>
    </w:p>
    <w:p w:rsidR="001E1ABA" w:rsidRDefault="001E1ABA" w:rsidP="001E1ABA">
      <w:pPr>
        <w:rPr>
          <w:color w:val="000000"/>
          <w:szCs w:val="8"/>
        </w:rPr>
      </w:pPr>
      <w:r>
        <w:rPr>
          <w:color w:val="000000"/>
          <w:szCs w:val="8"/>
        </w:rPr>
        <w:t xml:space="preserve">   Именно в группе формируется индивидуальность ребенка. Тема учебной дискуссии должна быть спорной, неоднозначной, должна содействовать активному вовлечению учащихся в диалог, в обсуждение. При этом участники должны иметь определенные знания по теме. Без знаний дискуссия становится беспредметной, бессодержательной и неточной. Тема должна соответствовать дидактическим и воспитательным задачам. Таким </w:t>
      </w:r>
      <w:proofErr w:type="gramStart"/>
      <w:r>
        <w:rPr>
          <w:color w:val="000000"/>
          <w:szCs w:val="8"/>
        </w:rPr>
        <w:t>образом</w:t>
      </w:r>
      <w:proofErr w:type="gramEnd"/>
      <w:r>
        <w:rPr>
          <w:color w:val="000000"/>
          <w:szCs w:val="8"/>
        </w:rPr>
        <w:t xml:space="preserve"> дискуссия (диалог) возможна только тогда, когда соблюдены определенные условия: </w:t>
      </w:r>
      <w:r>
        <w:rPr>
          <w:color w:val="000000"/>
          <w:szCs w:val="8"/>
        </w:rPr>
        <w:br/>
        <w:t xml:space="preserve">   - наличие доброжелательной и открытой атмосферы взаимодействия; </w:t>
      </w:r>
      <w:r>
        <w:rPr>
          <w:color w:val="000000"/>
          <w:szCs w:val="8"/>
        </w:rPr>
        <w:br/>
        <w:t xml:space="preserve">   - готовность участников слушать и слышать иные позиции, иные точки зрения; </w:t>
      </w:r>
      <w:r>
        <w:rPr>
          <w:color w:val="000000"/>
          <w:szCs w:val="8"/>
        </w:rPr>
        <w:br/>
        <w:t xml:space="preserve">   - наличие достаточного объема информации по обсуждаемой проблеме; </w:t>
      </w:r>
      <w:r>
        <w:rPr>
          <w:color w:val="000000"/>
          <w:szCs w:val="8"/>
        </w:rPr>
        <w:br/>
        <w:t xml:space="preserve">   - наличие возможности высказаться; </w:t>
      </w:r>
      <w:r>
        <w:rPr>
          <w:color w:val="000000"/>
          <w:szCs w:val="8"/>
        </w:rPr>
        <w:br/>
        <w:t xml:space="preserve">   - развернутая, корректная аргументация своей позиции; </w:t>
      </w:r>
      <w:r>
        <w:rPr>
          <w:color w:val="000000"/>
          <w:szCs w:val="8"/>
        </w:rPr>
        <w:br/>
        <w:t xml:space="preserve">   - наличие возможности задавать вопросы. </w:t>
      </w:r>
    </w:p>
    <w:p w:rsidR="001E1ABA" w:rsidRDefault="001E1ABA" w:rsidP="001E1ABA">
      <w:pPr>
        <w:rPr>
          <w:color w:val="000000"/>
          <w:szCs w:val="8"/>
        </w:rPr>
      </w:pPr>
      <w:r>
        <w:rPr>
          <w:color w:val="000000"/>
          <w:szCs w:val="8"/>
        </w:rPr>
        <w:t xml:space="preserve">   При организации дискуссии нельзя забывать о правилах ведения и правилах поведения в процессе общения. </w:t>
      </w:r>
    </w:p>
    <w:p w:rsidR="001E1ABA" w:rsidRDefault="001E1ABA" w:rsidP="001E1ABA">
      <w:pPr>
        <w:rPr>
          <w:color w:val="000000"/>
          <w:szCs w:val="8"/>
        </w:rPr>
      </w:pPr>
      <w:proofErr w:type="gramStart"/>
      <w:r>
        <w:rPr>
          <w:b/>
          <w:bCs/>
          <w:color w:val="000000"/>
          <w:szCs w:val="8"/>
        </w:rPr>
        <w:t>Среди правил ведения дискуссии М.В.Кларин называет следующие:</w:t>
      </w:r>
      <w:r>
        <w:rPr>
          <w:color w:val="000000"/>
          <w:szCs w:val="8"/>
        </w:rPr>
        <w:t xml:space="preserve"> </w:t>
      </w:r>
      <w:r>
        <w:rPr>
          <w:color w:val="000000"/>
          <w:szCs w:val="8"/>
        </w:rPr>
        <w:br/>
        <w:t xml:space="preserve">    1.Выступления должны проходить организованно, каждый участник может выступать только с разрешения председательствующего (ведущего), повторные выступления могут быть только отсроченными, недопустима перепалка между участниками; </w:t>
      </w:r>
      <w:r>
        <w:rPr>
          <w:color w:val="000000"/>
          <w:szCs w:val="8"/>
        </w:rPr>
        <w:br/>
        <w:t xml:space="preserve">    2.Каждое высказывание должно быть подкреплено фактами; </w:t>
      </w:r>
      <w:r>
        <w:rPr>
          <w:color w:val="000000"/>
          <w:szCs w:val="8"/>
        </w:rPr>
        <w:br/>
      </w:r>
      <w:r>
        <w:rPr>
          <w:color w:val="000000"/>
          <w:szCs w:val="8"/>
        </w:rPr>
        <w:lastRenderedPageBreak/>
        <w:t xml:space="preserve">    3.В обсуждении следует предоставить каждому участнику возможность высказаться; </w:t>
      </w:r>
      <w:r>
        <w:rPr>
          <w:color w:val="000000"/>
          <w:szCs w:val="8"/>
        </w:rPr>
        <w:br/>
        <w:t>    4.Каждое высказывание, позиция должны быть внимательно рассмотрены;</w:t>
      </w:r>
      <w:proofErr w:type="gramEnd"/>
      <w:r>
        <w:rPr>
          <w:color w:val="000000"/>
          <w:szCs w:val="8"/>
        </w:rPr>
        <w:t xml:space="preserve"> </w:t>
      </w:r>
      <w:r>
        <w:rPr>
          <w:color w:val="000000"/>
          <w:szCs w:val="8"/>
        </w:rPr>
        <w:br/>
        <w:t xml:space="preserve">    5.В ходе обсуждения недопустимо "переходить на личности", навешивать ярлыки, допускать уничижительные высказывания и т.п. </w:t>
      </w:r>
    </w:p>
    <w:p w:rsidR="001E1ABA" w:rsidRPr="00775701" w:rsidRDefault="001E1ABA" w:rsidP="001E1ABA">
      <w:pPr>
        <w:jc w:val="both"/>
        <w:rPr>
          <w:color w:val="000000"/>
        </w:rPr>
      </w:pPr>
    </w:p>
    <w:p w:rsidR="001E1ABA" w:rsidRPr="00775701" w:rsidRDefault="001E1ABA" w:rsidP="001E1ABA">
      <w:pPr>
        <w:jc w:val="both"/>
        <w:rPr>
          <w:color w:val="000000"/>
        </w:rPr>
      </w:pPr>
    </w:p>
    <w:p w:rsidR="001E1ABA" w:rsidRPr="00775701" w:rsidRDefault="001E1ABA" w:rsidP="001E1ABA">
      <w:pPr>
        <w:jc w:val="center"/>
        <w:rPr>
          <w:b/>
          <w:bCs/>
          <w:color w:val="000080"/>
          <w:u w:val="single"/>
        </w:rPr>
      </w:pPr>
      <w:r w:rsidRPr="00775701">
        <w:rPr>
          <w:b/>
          <w:bCs/>
          <w:color w:val="000080"/>
          <w:u w:val="single"/>
        </w:rPr>
        <w:t>Дискуссии: «Совместный поиск» (художественный и нехудожественный текст)</w:t>
      </w:r>
    </w:p>
    <w:p w:rsidR="001E1ABA" w:rsidRPr="00775701" w:rsidRDefault="001E1ABA" w:rsidP="001E1ABA">
      <w:pPr>
        <w:rPr>
          <w:rFonts w:ascii="Arial" w:hAnsi="Arial" w:cs="Arial"/>
          <w:color w:val="000000"/>
        </w:rPr>
      </w:pPr>
    </w:p>
    <w:p w:rsidR="001E1ABA" w:rsidRPr="00775701" w:rsidRDefault="001E1ABA" w:rsidP="001E1ABA">
      <w:pPr>
        <w:rPr>
          <w:b/>
          <w:bCs/>
          <w:color w:val="000000"/>
        </w:rPr>
      </w:pPr>
      <w:r w:rsidRPr="00775701">
        <w:rPr>
          <w:b/>
          <w:bCs/>
          <w:color w:val="000000"/>
        </w:rPr>
        <w:t>Технология:</w:t>
      </w:r>
    </w:p>
    <w:p w:rsidR="001E1ABA" w:rsidRPr="00775701" w:rsidRDefault="001E1ABA" w:rsidP="001E1ABA">
      <w:pPr>
        <w:rPr>
          <w:color w:val="000000"/>
        </w:rPr>
      </w:pPr>
      <w:r w:rsidRPr="00775701">
        <w:rPr>
          <w:color w:val="000000"/>
        </w:rPr>
        <w:t>•Сформулировать проблемный вопрос и записать</w:t>
      </w:r>
    </w:p>
    <w:p w:rsidR="001E1ABA" w:rsidRPr="00775701" w:rsidRDefault="001E1ABA" w:rsidP="001E1ABA">
      <w:pPr>
        <w:rPr>
          <w:color w:val="000000"/>
        </w:rPr>
      </w:pPr>
      <w:r w:rsidRPr="00775701">
        <w:rPr>
          <w:color w:val="000000"/>
        </w:rPr>
        <w:t>•Обдумать в течение заданного времени свой ответ и записать его в тетрадь</w:t>
      </w:r>
    </w:p>
    <w:p w:rsidR="001E1ABA" w:rsidRPr="00775701" w:rsidRDefault="001E1ABA" w:rsidP="001E1ABA">
      <w:pPr>
        <w:rPr>
          <w:color w:val="000000"/>
        </w:rPr>
      </w:pPr>
      <w:r w:rsidRPr="00775701">
        <w:rPr>
          <w:color w:val="000000"/>
        </w:rPr>
        <w:t>•Дискуссия, обмен мнениями</w:t>
      </w:r>
    </w:p>
    <w:p w:rsidR="001E1ABA" w:rsidRPr="00775701" w:rsidRDefault="001E1ABA" w:rsidP="001E1ABA">
      <w:pPr>
        <w:rPr>
          <w:color w:val="000000"/>
        </w:rPr>
      </w:pPr>
      <w:r w:rsidRPr="00775701">
        <w:rPr>
          <w:color w:val="000000"/>
        </w:rPr>
        <w:t>•В ходе диалога ведется «регистрационный журнал» (кратко: идея, автор)</w:t>
      </w:r>
    </w:p>
    <w:p w:rsidR="001E1ABA" w:rsidRPr="00775701" w:rsidRDefault="001E1ABA" w:rsidP="001E1ABA">
      <w:pPr>
        <w:rPr>
          <w:color w:val="000000"/>
        </w:rPr>
      </w:pPr>
      <w:r w:rsidRPr="00775701">
        <w:rPr>
          <w:color w:val="000000"/>
        </w:rPr>
        <w:t xml:space="preserve">• Автор не только высказывает свою точку зрения, но и поясняет (аргументирует) ее, ссылаясь на текст. </w:t>
      </w:r>
    </w:p>
    <w:p w:rsidR="001E1ABA" w:rsidRPr="00775701" w:rsidRDefault="001E1ABA" w:rsidP="001E1ABA">
      <w:pPr>
        <w:rPr>
          <w:vanish/>
          <w:color w:val="000000"/>
        </w:rPr>
      </w:pPr>
    </w:p>
    <w:p w:rsidR="001E1ABA" w:rsidRPr="00775701" w:rsidRDefault="001E1ABA" w:rsidP="001E1ABA">
      <w:pPr>
        <w:rPr>
          <w:color w:val="000000"/>
        </w:rPr>
      </w:pPr>
      <w:r w:rsidRPr="00775701">
        <w:rPr>
          <w:color w:val="000000"/>
        </w:rPr>
        <w:t xml:space="preserve">Учитель на подобном уроке не дает ответов на вопросы, ответы учащихся не хвалит и не ругает, но умело направляет к решению вопроса. </w:t>
      </w:r>
    </w:p>
    <w:p w:rsidR="001E1ABA" w:rsidRDefault="001E1ABA" w:rsidP="001E1ABA">
      <w:pPr>
        <w:rPr>
          <w:color w:val="000000"/>
          <w:szCs w:val="10"/>
        </w:rPr>
      </w:pPr>
      <w:r w:rsidRPr="00775701">
        <w:rPr>
          <w:color w:val="000000"/>
        </w:rPr>
        <w:t>Обязательным этапом работы над любым (художественным и нехудожественным</w:t>
      </w:r>
      <w:r>
        <w:rPr>
          <w:color w:val="000000"/>
          <w:szCs w:val="10"/>
        </w:rPr>
        <w:t xml:space="preserve">) текстом является читательская реакция: обмен мнениями. Это умение читателя извлечь из соприкосновения с текстом не только информационный пласт, но и проблемный, и эмоциональный. Реакция на текст, безусловно, будет более активной, если всячески ее стимулировать вопросами, охватывающими три направления: </w:t>
      </w:r>
      <w:r>
        <w:rPr>
          <w:color w:val="000000"/>
          <w:szCs w:val="10"/>
        </w:rPr>
        <w:br/>
        <w:t xml:space="preserve">   - на что обратили внимание в тексте? Что запомнилось больше всего? Как думаете, почему? </w:t>
      </w:r>
      <w:r>
        <w:rPr>
          <w:color w:val="000000"/>
          <w:szCs w:val="10"/>
        </w:rPr>
        <w:br/>
        <w:t xml:space="preserve">   - Какие мысли возникли в связи с тем, что больше всего запомнилось? </w:t>
      </w:r>
      <w:r>
        <w:rPr>
          <w:color w:val="000000"/>
          <w:szCs w:val="10"/>
        </w:rPr>
        <w:br/>
        <w:t xml:space="preserve">   - Какие чувства испытали? </w:t>
      </w:r>
      <w:r>
        <w:rPr>
          <w:color w:val="000000"/>
          <w:szCs w:val="10"/>
        </w:rPr>
        <w:br/>
        <w:t xml:space="preserve">   Однако иногда в тексте имеются интересные и важные места, которые учащиеся могут пропустить. Именно в этом случае может помочь дискуссия "совместный поиск", когда на обсуждение выносится тема и идея произведения в целом. Проблемный вопрос для совместного поиска может заранее подготовить учитель, но лучше, если он возникнет у учащихся в результате обмена мнениями </w:t>
      </w:r>
      <w:proofErr w:type="gramStart"/>
      <w:r>
        <w:rPr>
          <w:color w:val="000000"/>
          <w:szCs w:val="10"/>
        </w:rPr>
        <w:t>о</w:t>
      </w:r>
      <w:proofErr w:type="gramEnd"/>
      <w:r>
        <w:rPr>
          <w:color w:val="000000"/>
          <w:szCs w:val="10"/>
        </w:rPr>
        <w:t xml:space="preserve"> прочитанном. </w:t>
      </w:r>
      <w:r>
        <w:rPr>
          <w:color w:val="000000"/>
          <w:szCs w:val="10"/>
        </w:rPr>
        <w:br/>
        <w:t xml:space="preserve">   Когда вопрос сформулирован и записан, каждый присутствующий в классе обдумывает в течение заданного времени свой ответ и записывает его в тетрадь. Это дает возможность не только четко, понятно сформулировать мысль, но и вовлекает в работу всех учащихся, а не только активную, мотивированную часть класса. </w:t>
      </w:r>
      <w:r>
        <w:rPr>
          <w:color w:val="000000"/>
          <w:szCs w:val="10"/>
        </w:rPr>
        <w:br/>
        <w:t xml:space="preserve">   Только после этого может начаться дискуссия. Просим учащихся обменяться мнениями, озвучив свой ответ на вопрос. </w:t>
      </w:r>
      <w:r>
        <w:rPr>
          <w:color w:val="000000"/>
          <w:szCs w:val="10"/>
        </w:rPr>
        <w:br/>
        <w:t xml:space="preserve">   По ходу диалога желательно вести "регистрационный журнал", в котором кратко фиксируется идея и автор этой идеи. В роли "регистрационного журнала" может выступать и классная доска. Такая фиксация повышает ответственность за сказанное, формирует уважительное отношение к чужому мнению, стимулирует активность учащихся. В процессе дискуссии необходимо не только высказать свою точку зрения, но и пояснить (аргументировать) ее, ссылаясь на текст. Учитель должен оживлять разговор, обращаясь к отдельным, не слишком активным, ученикам. Например, Маша думает так, Борис - так, а как думаешь ты? </w:t>
      </w:r>
      <w:r>
        <w:rPr>
          <w:color w:val="000000"/>
          <w:szCs w:val="10"/>
        </w:rPr>
        <w:br/>
        <w:t xml:space="preserve">   Учитель на подобном уроке не дает ответов на вопросы, ответы учащихся не хвалит и не ругает, но умело направляет к решению вопроса. </w:t>
      </w:r>
    </w:p>
    <w:p w:rsidR="001E1ABA" w:rsidRDefault="001E1ABA" w:rsidP="001E1ABA">
      <w:pPr>
        <w:rPr>
          <w:color w:val="000000"/>
        </w:rPr>
      </w:pPr>
    </w:p>
    <w:p w:rsidR="001E1ABA" w:rsidRPr="00775701" w:rsidRDefault="001E1ABA" w:rsidP="001E1ABA">
      <w:pPr>
        <w:jc w:val="center"/>
        <w:rPr>
          <w:color w:val="000080"/>
          <w:u w:val="single"/>
        </w:rPr>
      </w:pPr>
      <w:r w:rsidRPr="00775701">
        <w:rPr>
          <w:b/>
          <w:bCs/>
          <w:color w:val="000080"/>
          <w:u w:val="single"/>
        </w:rPr>
        <w:t>Дискуссии: «Перекрестная дискуссия»</w:t>
      </w:r>
      <w:r w:rsidRPr="00775701">
        <w:rPr>
          <w:rFonts w:ascii="Arial" w:hAnsi="Arial" w:cs="Arial"/>
          <w:color w:val="000080"/>
          <w:u w:val="single"/>
        </w:rPr>
        <w:br/>
      </w:r>
    </w:p>
    <w:p w:rsidR="001E1ABA" w:rsidRDefault="001E1ABA" w:rsidP="001E1ABA">
      <w:pPr>
        <w:jc w:val="center"/>
        <w:rPr>
          <w:vanish/>
          <w:color w:val="000000"/>
          <w:szCs w:val="12"/>
        </w:rPr>
      </w:pPr>
      <w:r w:rsidRPr="00775701">
        <w:rPr>
          <w:b/>
          <w:bCs/>
          <w:color w:val="000000"/>
        </w:rPr>
        <w:t>Технология проведения перекрестной дискуссии</w:t>
      </w:r>
      <w:r>
        <w:rPr>
          <w:b/>
          <w:bCs/>
          <w:color w:val="000000"/>
          <w:szCs w:val="14"/>
        </w:rPr>
        <w:t>:</w:t>
      </w:r>
      <w:r>
        <w:rPr>
          <w:color w:val="000000"/>
          <w:szCs w:val="14"/>
        </w:rPr>
        <w:t xml:space="preserve"> </w:t>
      </w:r>
      <w:r>
        <w:rPr>
          <w:color w:val="000000"/>
          <w:szCs w:val="14"/>
        </w:rPr>
        <w:br/>
      </w:r>
      <w:r>
        <w:rPr>
          <w:color w:val="000000"/>
          <w:szCs w:val="12"/>
        </w:rPr>
        <w:t>   - Формулировка вопроса.</w:t>
      </w:r>
    </w:p>
    <w:p w:rsidR="001E1ABA" w:rsidRDefault="001E1ABA" w:rsidP="001E1ABA">
      <w:pPr>
        <w:rPr>
          <w:color w:val="000000"/>
          <w:szCs w:val="12"/>
        </w:rPr>
      </w:pPr>
      <w:r>
        <w:rPr>
          <w:color w:val="000000"/>
          <w:szCs w:val="12"/>
        </w:rPr>
        <w:t xml:space="preserve">         - Вопрос, выносимый на перекрестную дискуссию должен </w:t>
      </w:r>
      <w:r>
        <w:rPr>
          <w:color w:val="000000"/>
          <w:szCs w:val="12"/>
        </w:rPr>
        <w:lastRenderedPageBreak/>
        <w:t xml:space="preserve">быть проблемным и, соответственно, не иметь однозначного ответа. Он записывается посередине страницы. </w:t>
      </w:r>
      <w:r>
        <w:rPr>
          <w:color w:val="000000"/>
          <w:szCs w:val="12"/>
        </w:rPr>
        <w:br/>
        <w:t xml:space="preserve">   - Составление схемы для перекрестной дискуссии. </w:t>
      </w:r>
      <w:r>
        <w:rPr>
          <w:color w:val="000000"/>
          <w:szCs w:val="12"/>
        </w:rPr>
        <w:br/>
        <w:t xml:space="preserve">   Она выглядит так. </w:t>
      </w:r>
      <w:r>
        <w:rPr>
          <w:color w:val="000000"/>
          <w:szCs w:val="12"/>
        </w:rPr>
        <w:br/>
        <w:t xml:space="preserve">                                 </w:t>
      </w:r>
      <w:r>
        <w:rPr>
          <w:b/>
          <w:bCs/>
          <w:color w:val="000000"/>
          <w:szCs w:val="12"/>
        </w:rPr>
        <w:t>Вопрос - проблема?</w:t>
      </w:r>
      <w:r>
        <w:rPr>
          <w:color w:val="000000"/>
          <w:szCs w:val="12"/>
        </w:rPr>
        <w:t xml:space="preserve"> </w:t>
      </w:r>
      <w:r>
        <w:rPr>
          <w:color w:val="000000"/>
          <w:szCs w:val="12"/>
        </w:rPr>
        <w:br/>
        <w:t xml:space="preserve">                       Да (за)                            Нет (против)</w:t>
      </w:r>
      <w:r>
        <w:rPr>
          <w:color w:val="000000"/>
          <w:szCs w:val="12"/>
        </w:rPr>
        <w:br/>
        <w:t xml:space="preserve">                          1.                                       1. </w:t>
      </w:r>
      <w:r>
        <w:rPr>
          <w:color w:val="000000"/>
          <w:szCs w:val="12"/>
        </w:rPr>
        <w:br/>
        <w:t xml:space="preserve">                          2.                                       2. </w:t>
      </w:r>
      <w:r>
        <w:rPr>
          <w:color w:val="000000"/>
          <w:szCs w:val="12"/>
        </w:rPr>
        <w:br/>
        <w:t xml:space="preserve">                          3.                                       3.                </w:t>
      </w:r>
    </w:p>
    <w:p w:rsidR="001E1ABA" w:rsidRDefault="001E1ABA" w:rsidP="001E1ABA">
      <w:pPr>
        <w:rPr>
          <w:vanish/>
          <w:color w:val="000000"/>
          <w:szCs w:val="12"/>
        </w:rPr>
      </w:pPr>
      <w:r>
        <w:rPr>
          <w:color w:val="000000"/>
          <w:szCs w:val="12"/>
        </w:rPr>
        <w:t>Вывод (краткий): Да, потому что</w:t>
      </w:r>
      <w:proofErr w:type="gramStart"/>
      <w:r>
        <w:rPr>
          <w:color w:val="000000"/>
          <w:szCs w:val="12"/>
        </w:rPr>
        <w:t>…            Н</w:t>
      </w:r>
      <w:proofErr w:type="gramEnd"/>
      <w:r>
        <w:rPr>
          <w:color w:val="000000"/>
          <w:szCs w:val="12"/>
        </w:rPr>
        <w:t xml:space="preserve">ет, потому что… </w:t>
      </w:r>
    </w:p>
    <w:p w:rsidR="001E1ABA" w:rsidRDefault="001E1ABA" w:rsidP="001E1ABA">
      <w:pPr>
        <w:rPr>
          <w:color w:val="000000"/>
          <w:szCs w:val="12"/>
        </w:rPr>
      </w:pPr>
      <w:r>
        <w:rPr>
          <w:color w:val="000000"/>
          <w:szCs w:val="12"/>
        </w:rPr>
        <w:t xml:space="preserve">   - Теперь предлагаем учащимся составить список аргументов "за" и "против". </w:t>
      </w:r>
      <w:r>
        <w:rPr>
          <w:color w:val="000000"/>
          <w:szCs w:val="12"/>
        </w:rPr>
        <w:br/>
        <w:t>   </w:t>
      </w:r>
    </w:p>
    <w:p w:rsidR="001E1ABA" w:rsidRDefault="001E1ABA" w:rsidP="001E1ABA">
      <w:pPr>
        <w:rPr>
          <w:color w:val="000000"/>
          <w:szCs w:val="12"/>
        </w:rPr>
      </w:pPr>
      <w:r>
        <w:rPr>
          <w:color w:val="000000"/>
          <w:szCs w:val="12"/>
        </w:rPr>
        <w:t xml:space="preserve">Необходимое замечание. На этом этапе могут возникнуть сомнения у учителей и учащихся: нравственно ли, имея твердое убеждение, доказывать противоположную точку зрения. В этом случае можно предложить записать свои аргументы и предугадать аргументы оппонентов. </w:t>
      </w:r>
    </w:p>
    <w:p w:rsidR="001E1ABA" w:rsidRDefault="001E1ABA" w:rsidP="001E1ABA">
      <w:pPr>
        <w:rPr>
          <w:color w:val="000000"/>
          <w:szCs w:val="12"/>
        </w:rPr>
      </w:pPr>
      <w:r>
        <w:rPr>
          <w:color w:val="000000"/>
          <w:szCs w:val="12"/>
        </w:rPr>
        <w:t> </w:t>
      </w:r>
    </w:p>
    <w:p w:rsidR="001E1ABA" w:rsidRDefault="001E1ABA" w:rsidP="001E1ABA">
      <w:pPr>
        <w:rPr>
          <w:color w:val="000000"/>
          <w:szCs w:val="12"/>
        </w:rPr>
      </w:pPr>
      <w:r>
        <w:rPr>
          <w:color w:val="000000"/>
          <w:szCs w:val="12"/>
        </w:rPr>
        <w:t>  </w:t>
      </w:r>
      <w:r>
        <w:rPr>
          <w:b/>
          <w:bCs/>
          <w:color w:val="000000"/>
          <w:szCs w:val="14"/>
        </w:rPr>
        <w:t>Алгоритм</w:t>
      </w:r>
      <w:r>
        <w:rPr>
          <w:color w:val="000000"/>
          <w:szCs w:val="12"/>
        </w:rPr>
        <w:t xml:space="preserve"> работы: </w:t>
      </w:r>
      <w:r>
        <w:rPr>
          <w:color w:val="000000"/>
          <w:szCs w:val="12"/>
        </w:rPr>
        <w:br/>
        <w:t xml:space="preserve">   - Когда каждый набрал достаточное количество аргументов, можно обсудить их в группе, обменяться идеями. </w:t>
      </w:r>
      <w:r>
        <w:rPr>
          <w:color w:val="000000"/>
          <w:szCs w:val="12"/>
        </w:rPr>
        <w:br/>
        <w:t xml:space="preserve">   - Теперь можно озвучить аргументы для всего класса. Сначала "за", затем "против". Предлагаем учащимся внимательно слушать друг друга, не повторять уже высказанную мысль, записывать наиболее понравившиеся аргументы одноклассников. </w:t>
      </w:r>
      <w:r>
        <w:rPr>
          <w:color w:val="000000"/>
          <w:szCs w:val="12"/>
        </w:rPr>
        <w:br/>
        <w:t xml:space="preserve">   Этот этап необязателен, если учитель хочет организовать в классе полемику. </w:t>
      </w:r>
      <w:r>
        <w:rPr>
          <w:color w:val="000000"/>
          <w:szCs w:val="12"/>
        </w:rPr>
        <w:br/>
        <w:t xml:space="preserve">   - Заканчивается урок индивидуальной работой. </w:t>
      </w:r>
      <w:r>
        <w:rPr>
          <w:color w:val="000000"/>
          <w:szCs w:val="12"/>
        </w:rPr>
        <w:br/>
        <w:t xml:space="preserve">   Просим каждого участника еще раз внимательно посмотреть на аргументы и контраргументы и ответить на вопрос дискуссии. </w:t>
      </w:r>
      <w:r>
        <w:rPr>
          <w:color w:val="000000"/>
          <w:szCs w:val="12"/>
        </w:rPr>
        <w:br/>
        <w:t xml:space="preserve">   Ответ может быть кратким или развернутым, можно предложить сочинение-размышление. Слабым учащимся можно предложить схему письменной работы: </w:t>
      </w:r>
      <w:r>
        <w:rPr>
          <w:color w:val="000000"/>
          <w:szCs w:val="12"/>
        </w:rPr>
        <w:br/>
        <w:t xml:space="preserve">   - Моя позиция. </w:t>
      </w:r>
      <w:r>
        <w:rPr>
          <w:color w:val="000000"/>
          <w:szCs w:val="12"/>
        </w:rPr>
        <w:br/>
        <w:t xml:space="preserve">   - Краткое обоснование. </w:t>
      </w:r>
      <w:r>
        <w:rPr>
          <w:color w:val="000000"/>
          <w:szCs w:val="12"/>
        </w:rPr>
        <w:br/>
        <w:t xml:space="preserve">   - Возможные возражения. </w:t>
      </w:r>
      <w:r>
        <w:rPr>
          <w:color w:val="000000"/>
          <w:szCs w:val="12"/>
        </w:rPr>
        <w:br/>
        <w:t xml:space="preserve">   - Доказательства правильности моей позиции. </w:t>
      </w:r>
      <w:r>
        <w:rPr>
          <w:color w:val="000000"/>
          <w:szCs w:val="12"/>
        </w:rPr>
        <w:br/>
        <w:t xml:space="preserve">   - Заключение. </w:t>
      </w:r>
      <w:r>
        <w:rPr>
          <w:color w:val="000000"/>
          <w:szCs w:val="12"/>
        </w:rPr>
        <w:br/>
        <w:t xml:space="preserve">   Планируя включение дискуссии в урок, необходимо, прежде всего, ясно осознать цель этого включения. </w:t>
      </w:r>
    </w:p>
    <w:p w:rsidR="001E1ABA" w:rsidRDefault="001E1ABA" w:rsidP="001E1ABA">
      <w:pPr>
        <w:rPr>
          <w:color w:val="000000"/>
        </w:rPr>
      </w:pPr>
    </w:p>
    <w:p w:rsidR="001E1ABA" w:rsidRDefault="001E1ABA" w:rsidP="001E1ABA">
      <w:pPr>
        <w:rPr>
          <w:color w:val="000000"/>
          <w:szCs w:val="8"/>
        </w:rPr>
      </w:pPr>
      <w:r>
        <w:rPr>
          <w:color w:val="000000"/>
          <w:szCs w:val="8"/>
        </w:rPr>
        <w:t xml:space="preserve">Перекрестная дискуссия создает условие для предупреждения однозначного толкования события, поступков и характеров героев и т.п. Это очень важные умения для современной жизни. Во-первых, дети в силу возрастных особенностей, воспитания категоричны в своих оценках. Они видят очень конкретные полярные явления (плюс - минус, </w:t>
      </w:r>
      <w:proofErr w:type="spellStart"/>
      <w:proofErr w:type="gramStart"/>
      <w:r>
        <w:rPr>
          <w:color w:val="000000"/>
          <w:szCs w:val="8"/>
        </w:rPr>
        <w:t>черное-белое</w:t>
      </w:r>
      <w:proofErr w:type="spellEnd"/>
      <w:proofErr w:type="gramEnd"/>
      <w:r>
        <w:rPr>
          <w:color w:val="000000"/>
          <w:szCs w:val="8"/>
        </w:rPr>
        <w:t xml:space="preserve">, добро-зло). К сожалению, у некоторых этот детский максимализм сохраняется надолго, что, безусловно, значительно усложняет им жизнь. Между тем в окружающем мире мы не встретим однозначных, плоскостных явлений. И добро может быть "с кулаками", и зло " во благо", и красота уродлива, а уродство красиво. Смотря кто, как и зачем смотрит, делает, говорит и т.п. Все великие открытия совершаются тогда, когда "открыватель" подвергает сомнению установленное мнение. Так Коперник, подвергнув сомнению общепринятое мнение, что звезды и планеты движутся вокруг Земли, смог увидеть Солнце как центр системы. </w:t>
      </w:r>
      <w:r>
        <w:rPr>
          <w:color w:val="000000"/>
          <w:szCs w:val="8"/>
        </w:rPr>
        <w:br/>
        <w:t xml:space="preserve">   Перекрестная дискуссия интересна еще и тем, что помогает овладеть приемами аргументации, научного доказательства, формирует умение отстаивать свою точку зрения, критически подходить к чужим и собственным суждениям. Внимательность к мнению </w:t>
      </w:r>
      <w:r>
        <w:rPr>
          <w:color w:val="000000"/>
          <w:szCs w:val="8"/>
        </w:rPr>
        <w:lastRenderedPageBreak/>
        <w:t xml:space="preserve">других помогает не только выяснить смысл вещей, но и формирует демократический стиль взаимодействия. "Я опровергну то, что вы сказали, но я буду до смерти защищать Ваше право говорить это",- писал Вольтер. Эта мысль должна быть ведущей при проведении любой, а не только перекрестной дискуссии. Важно внимательно слушать не только единомышленников и нельзя слышать только себя. </w:t>
      </w:r>
    </w:p>
    <w:p w:rsidR="001E1ABA" w:rsidRDefault="001E1ABA" w:rsidP="001E1ABA">
      <w:pPr>
        <w:rPr>
          <w:color w:val="000000"/>
          <w:szCs w:val="8"/>
        </w:rPr>
      </w:pPr>
      <w:r>
        <w:rPr>
          <w:color w:val="000000"/>
          <w:szCs w:val="8"/>
        </w:rPr>
        <w:t>   </w:t>
      </w:r>
      <w:r>
        <w:rPr>
          <w:b/>
          <w:bCs/>
          <w:color w:val="000000"/>
          <w:szCs w:val="8"/>
        </w:rPr>
        <w:t>Технология проведения перекрестной дискуссии</w:t>
      </w:r>
      <w:r>
        <w:rPr>
          <w:color w:val="000000"/>
          <w:szCs w:val="8"/>
        </w:rPr>
        <w:t xml:space="preserve"> включает в себя несколько этапов. </w:t>
      </w:r>
      <w:r>
        <w:rPr>
          <w:color w:val="000000"/>
          <w:szCs w:val="8"/>
        </w:rPr>
        <w:br/>
        <w:t xml:space="preserve">   - Формулировка вопроса. </w:t>
      </w:r>
      <w:r>
        <w:rPr>
          <w:color w:val="000000"/>
          <w:szCs w:val="8"/>
        </w:rPr>
        <w:br/>
        <w:t xml:space="preserve">   - Вопрос, выносимый на перекрестную дискуссию должен быть проблемным и, соответственно, не иметь однозначного ответа. Он записывается посередине страницы. </w:t>
      </w:r>
      <w:r>
        <w:rPr>
          <w:color w:val="000000"/>
          <w:szCs w:val="8"/>
        </w:rPr>
        <w:br/>
        <w:t xml:space="preserve">   - Составление схемы для перекрестной дискуссии. </w:t>
      </w:r>
      <w:r>
        <w:rPr>
          <w:color w:val="000000"/>
          <w:szCs w:val="8"/>
        </w:rPr>
        <w:br/>
        <w:t xml:space="preserve">   Она выглядит так. </w:t>
      </w:r>
      <w:r>
        <w:rPr>
          <w:color w:val="000000"/>
          <w:szCs w:val="8"/>
        </w:rPr>
        <w:br/>
        <w:t>   </w:t>
      </w:r>
      <w:r>
        <w:rPr>
          <w:b/>
          <w:bCs/>
          <w:color w:val="000000"/>
          <w:szCs w:val="8"/>
        </w:rPr>
        <w:t>Вопрос - проблема?</w:t>
      </w:r>
      <w:r>
        <w:rPr>
          <w:color w:val="000000"/>
          <w:szCs w:val="8"/>
        </w:rPr>
        <w:t xml:space="preserve"> </w:t>
      </w:r>
      <w:r>
        <w:rPr>
          <w:color w:val="000000"/>
          <w:szCs w:val="8"/>
        </w:rPr>
        <w:br/>
        <w:t>Да (за)   Нет (против)</w:t>
      </w:r>
      <w:r>
        <w:rPr>
          <w:color w:val="000000"/>
          <w:szCs w:val="8"/>
        </w:rPr>
        <w:br/>
        <w:t xml:space="preserve">1.             1. </w:t>
      </w:r>
      <w:r>
        <w:rPr>
          <w:color w:val="000000"/>
          <w:szCs w:val="8"/>
        </w:rPr>
        <w:br/>
        <w:t xml:space="preserve">2.             2. </w:t>
      </w:r>
      <w:r>
        <w:rPr>
          <w:color w:val="000000"/>
          <w:szCs w:val="8"/>
        </w:rPr>
        <w:br/>
        <w:t xml:space="preserve">3.             3. </w:t>
      </w:r>
      <w:r>
        <w:rPr>
          <w:color w:val="000000"/>
          <w:szCs w:val="8"/>
        </w:rPr>
        <w:br/>
        <w:t>   Вывод (краткий): Да, потому что</w:t>
      </w:r>
      <w:proofErr w:type="gramStart"/>
      <w:r>
        <w:rPr>
          <w:color w:val="000000"/>
          <w:szCs w:val="8"/>
        </w:rPr>
        <w:t>…   Н</w:t>
      </w:r>
      <w:proofErr w:type="gramEnd"/>
      <w:r>
        <w:rPr>
          <w:color w:val="000000"/>
          <w:szCs w:val="8"/>
        </w:rPr>
        <w:t xml:space="preserve">ет, потому что… </w:t>
      </w:r>
      <w:r>
        <w:rPr>
          <w:color w:val="000000"/>
          <w:szCs w:val="8"/>
        </w:rPr>
        <w:br/>
        <w:t xml:space="preserve">   - Теперь предлагаем учащимся составить список аргументов "за" и "против". </w:t>
      </w:r>
      <w:r>
        <w:rPr>
          <w:color w:val="000000"/>
          <w:szCs w:val="8"/>
        </w:rPr>
        <w:br/>
        <w:t xml:space="preserve">   Необходимое замечание. На этом этапе могут возникнуть сомнения у учителей и учащихся: нравственно ли, имея твердое убеждение, доказывать противоположную точку зрения. В этом случае можно предложить записать свои аргументы и предугадать аргументы оппонентов. </w:t>
      </w:r>
    </w:p>
    <w:p w:rsidR="001E1ABA" w:rsidRDefault="001E1ABA" w:rsidP="001E1ABA">
      <w:pPr>
        <w:rPr>
          <w:color w:val="000000"/>
          <w:szCs w:val="8"/>
        </w:rPr>
      </w:pPr>
      <w:r>
        <w:rPr>
          <w:color w:val="000000"/>
          <w:szCs w:val="8"/>
        </w:rPr>
        <w:t>   </w:t>
      </w:r>
      <w:r>
        <w:rPr>
          <w:b/>
          <w:bCs/>
          <w:color w:val="000000"/>
          <w:szCs w:val="8"/>
        </w:rPr>
        <w:t>Алгоритм</w:t>
      </w:r>
      <w:r>
        <w:rPr>
          <w:color w:val="000000"/>
          <w:szCs w:val="8"/>
        </w:rPr>
        <w:t xml:space="preserve"> работы таков: </w:t>
      </w:r>
      <w:r>
        <w:rPr>
          <w:color w:val="000000"/>
          <w:szCs w:val="8"/>
        </w:rPr>
        <w:br/>
        <w:t xml:space="preserve">   - Когда каждый набрал достаточное количество аргументов, можно обсудить их в группе, обменяться идеями. </w:t>
      </w:r>
      <w:r>
        <w:rPr>
          <w:color w:val="000000"/>
          <w:szCs w:val="8"/>
        </w:rPr>
        <w:br/>
        <w:t xml:space="preserve">   - Теперь можно озвучить аргументы для всего класса. Сначала "за", затем "против". Предлагаем учащимся внимательно слушать друг друга, не повторять уже высказанную мысль, записывать наиболее понравившиеся аргументы одноклассников. </w:t>
      </w:r>
      <w:r>
        <w:rPr>
          <w:color w:val="000000"/>
          <w:szCs w:val="8"/>
        </w:rPr>
        <w:br/>
        <w:t xml:space="preserve">   Этот этап необязателен, если учитель хочет организовать в классе полемику. </w:t>
      </w:r>
      <w:r>
        <w:rPr>
          <w:color w:val="000000"/>
          <w:szCs w:val="8"/>
        </w:rPr>
        <w:br/>
        <w:t xml:space="preserve">   - Заканчивается урок индивидуальной работой. </w:t>
      </w:r>
      <w:r>
        <w:rPr>
          <w:color w:val="000000"/>
          <w:szCs w:val="8"/>
        </w:rPr>
        <w:br/>
        <w:t xml:space="preserve">   Просим каждого участника еще раз внимательно посмотреть на аргументы и контраргументы и ответить на вопрос дискуссии. </w:t>
      </w:r>
      <w:r>
        <w:rPr>
          <w:color w:val="000000"/>
          <w:szCs w:val="8"/>
        </w:rPr>
        <w:br/>
        <w:t xml:space="preserve">   Ответ может быть кратким или развернутым, можно предложить сочинение-размышление. Слабым учащимся можно предложить схему письменной работы: </w:t>
      </w:r>
      <w:r>
        <w:rPr>
          <w:color w:val="000000"/>
          <w:szCs w:val="8"/>
        </w:rPr>
        <w:br/>
        <w:t xml:space="preserve">   - Моя позиция. </w:t>
      </w:r>
      <w:r>
        <w:rPr>
          <w:color w:val="000000"/>
          <w:szCs w:val="8"/>
        </w:rPr>
        <w:br/>
        <w:t xml:space="preserve">   - Краткое обоснование. </w:t>
      </w:r>
      <w:r>
        <w:rPr>
          <w:color w:val="000000"/>
          <w:szCs w:val="8"/>
        </w:rPr>
        <w:br/>
        <w:t xml:space="preserve">   - Возможные возражения. </w:t>
      </w:r>
      <w:r>
        <w:rPr>
          <w:color w:val="000000"/>
          <w:szCs w:val="8"/>
        </w:rPr>
        <w:br/>
        <w:t xml:space="preserve">   - Доказательства правильности моей позиции. </w:t>
      </w:r>
      <w:r>
        <w:rPr>
          <w:color w:val="000000"/>
          <w:szCs w:val="8"/>
        </w:rPr>
        <w:br/>
        <w:t xml:space="preserve">   - Заключение. </w:t>
      </w:r>
      <w:r>
        <w:rPr>
          <w:color w:val="000000"/>
          <w:szCs w:val="8"/>
        </w:rPr>
        <w:br/>
        <w:t xml:space="preserve">   Планируя включение дискуссии в урок, необходимо, прежде всего, ясно осознать цель этого включения. </w:t>
      </w:r>
    </w:p>
    <w:p w:rsidR="001E1ABA" w:rsidRDefault="001E1ABA" w:rsidP="001E1ABA">
      <w:pPr>
        <w:rPr>
          <w:vanish/>
          <w:color w:val="000000"/>
        </w:rPr>
      </w:pPr>
    </w:p>
    <w:p w:rsidR="001E1ABA" w:rsidRDefault="001E1ABA" w:rsidP="001E1ABA">
      <w:pPr>
        <w:rPr>
          <w:vanish/>
          <w:color w:val="000000"/>
        </w:rPr>
      </w:pPr>
    </w:p>
    <w:p w:rsidR="001E1ABA" w:rsidRDefault="001E1ABA" w:rsidP="001E1ABA">
      <w:pPr>
        <w:rPr>
          <w:vanish/>
          <w:color w:val="000000"/>
        </w:rPr>
      </w:pPr>
    </w:p>
    <w:p w:rsidR="001E1ABA" w:rsidRDefault="001E1ABA" w:rsidP="001E1ABA">
      <w:pPr>
        <w:rPr>
          <w:vanish/>
          <w:color w:val="000000"/>
        </w:rPr>
      </w:pPr>
    </w:p>
    <w:p w:rsidR="001E1ABA" w:rsidRDefault="001E1ABA" w:rsidP="001E1ABA">
      <w:pPr>
        <w:rPr>
          <w:vanish/>
          <w:color w:val="000000"/>
        </w:rPr>
      </w:pPr>
    </w:p>
    <w:p w:rsidR="001E1ABA" w:rsidRDefault="001E1ABA" w:rsidP="001E1ABA">
      <w:pPr>
        <w:rPr>
          <w:vanish/>
          <w:color w:val="000000"/>
        </w:rPr>
      </w:pPr>
    </w:p>
    <w:p w:rsidR="001E1ABA" w:rsidRDefault="001E1ABA" w:rsidP="001E1ABA">
      <w:pPr>
        <w:rPr>
          <w:vanish/>
          <w:color w:val="000000"/>
        </w:rPr>
      </w:pPr>
    </w:p>
    <w:p w:rsidR="001E1ABA" w:rsidRDefault="001E1ABA" w:rsidP="00D56611">
      <w:pPr>
        <w:jc w:val="center"/>
        <w:rPr>
          <w:b/>
          <w:bCs/>
          <w:color w:val="000080"/>
        </w:rPr>
      </w:pPr>
    </w:p>
    <w:sectPr w:rsidR="001E1ABA" w:rsidSect="0072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9B0"/>
    <w:multiLevelType w:val="multilevel"/>
    <w:tmpl w:val="133C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F384B"/>
    <w:multiLevelType w:val="hybridMultilevel"/>
    <w:tmpl w:val="2CFC0AB4"/>
    <w:lvl w:ilvl="0" w:tplc="0150B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6553E"/>
    <w:multiLevelType w:val="hybridMultilevel"/>
    <w:tmpl w:val="5F62B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224DC"/>
    <w:multiLevelType w:val="multilevel"/>
    <w:tmpl w:val="743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8A32FA"/>
    <w:multiLevelType w:val="hybridMultilevel"/>
    <w:tmpl w:val="25D83A38"/>
    <w:lvl w:ilvl="0" w:tplc="84CCF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D02DE5"/>
    <w:multiLevelType w:val="hybridMultilevel"/>
    <w:tmpl w:val="F594B8AE"/>
    <w:lvl w:ilvl="0" w:tplc="90A6BD26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B0D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1ABA"/>
    <w:rsid w:val="001E1ABA"/>
    <w:rsid w:val="00587060"/>
    <w:rsid w:val="007205F2"/>
    <w:rsid w:val="00775701"/>
    <w:rsid w:val="008006C4"/>
    <w:rsid w:val="009B658C"/>
    <w:rsid w:val="00D24AD6"/>
    <w:rsid w:val="00D5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07">
      <o:colormenu v:ext="edit" fillcolor="none"/>
    </o:shapedefaults>
    <o:shapelayout v:ext="edit">
      <o:idmap v:ext="edit" data="1"/>
      <o:rules v:ext="edit">
        <o:r id="V:Rule24" type="connector" idref="#_s1672">
          <o:proxy start="" idref="#_s1674" connectloc="0"/>
          <o:proxy end="" idref="#_s1673" connectloc="2"/>
        </o:r>
        <o:r id="V:Rule25" type="connector" idref="#_s1655">
          <o:proxy start="" idref="#_s1691" connectloc="1"/>
          <o:proxy end="" idref="#_s1674" connectloc="2"/>
        </o:r>
        <o:r id="V:Rule26" type="connector" idref="#_s1654">
          <o:proxy start="" idref="#_s1692" connectloc="3"/>
          <o:proxy end="" idref="#_s1674" connectloc="2"/>
        </o:r>
        <o:r id="V:Rule27" type="connector" idref="#_s1652">
          <o:proxy start="" idref="#_s1694" connectloc="3"/>
          <o:proxy end="" idref="#_s1674" connectloc="2"/>
        </o:r>
        <o:r id="V:Rule28" type="connector" idref="#_s1653">
          <o:proxy start="" idref="#_s1693" connectloc="1"/>
          <o:proxy end="" idref="#_s1674" connectloc="2"/>
        </o:r>
        <o:r id="V:Rule29" type="connector" idref="#_s1671">
          <o:proxy start="" idref="#_s1675" connectloc="0"/>
          <o:proxy end="" idref="#_s1673" connectloc="2"/>
        </o:r>
        <o:r id="V:Rule30" type="connector" idref="#_s1670">
          <o:proxy start="" idref="#_s1676" connectloc="3"/>
          <o:proxy end="" idref="#_s1674" connectloc="2"/>
        </o:r>
        <o:r id="V:Rule31" type="connector" idref="#_s1656">
          <o:proxy start="" idref="#_s1690" connectloc="3"/>
          <o:proxy end="" idref="#_s1674" connectloc="2"/>
        </o:r>
        <o:r id="V:Rule32" type="connector" idref="#_s1668">
          <o:proxy start="" idref="#_s1678" connectloc="3"/>
          <o:proxy end="" idref="#_s1674" connectloc="2"/>
        </o:r>
        <o:r id="V:Rule33" type="connector" idref="#_s1651">
          <o:proxy start="" idref="#_s1695" connectloc="1"/>
          <o:proxy end="" idref="#_s1674" connectloc="2"/>
        </o:r>
        <o:r id="V:Rule34" type="connector" idref="#_s1650">
          <o:proxy start="" idref="#_s1696" connectloc="3"/>
          <o:proxy end="" idref="#_s1674" connectloc="2"/>
        </o:r>
        <o:r id="V:Rule35" type="connector" idref="#_s1657">
          <o:proxy start="" idref="#_s1689" connectloc="1"/>
          <o:proxy end="" idref="#_s1674" connectloc="2"/>
        </o:r>
        <o:r id="V:Rule36" type="connector" idref="#_s1669">
          <o:proxy start="" idref="#_s1677" connectloc="1"/>
          <o:proxy end="" idref="#_s1674" connectloc="2"/>
        </o:r>
        <o:r id="V:Rule37" type="connector" idref="#_s1663">
          <o:proxy start="" idref="#_s1683" connectloc="1"/>
          <o:proxy end="" idref="#_s1675" connectloc="2"/>
        </o:r>
        <o:r id="V:Rule38" type="connector" idref="#_s1662">
          <o:proxy start="" idref="#_s1684" connectloc="1"/>
          <o:proxy end="" idref="#_s1675" connectloc="2"/>
        </o:r>
        <o:r id="V:Rule39" type="connector" idref="#_s1664">
          <o:proxy start="" idref="#_s1682" connectloc="3"/>
          <o:proxy end="" idref="#_s1674" connectloc="2"/>
        </o:r>
        <o:r id="V:Rule40" type="connector" idref="#_s1665">
          <o:proxy start="" idref="#_s1681" connectloc="1"/>
          <o:proxy end="" idref="#_s1674" connectloc="2"/>
        </o:r>
        <o:r id="V:Rule41" type="connector" idref="#_s1660">
          <o:proxy start="" idref="#_s1686" connectloc="1"/>
          <o:proxy end="" idref="#_s1675" connectloc="2"/>
        </o:r>
        <o:r id="V:Rule42" type="connector" idref="#_s1661">
          <o:proxy start="" idref="#_s1685" connectloc="1"/>
          <o:proxy end="" idref="#_s1675" connectloc="2"/>
        </o:r>
        <o:r id="V:Rule43" type="connector" idref="#_s1667">
          <o:proxy start="" idref="#_s1679" connectloc="1"/>
          <o:proxy end="" idref="#_s1674" connectloc="2"/>
        </o:r>
        <o:r id="V:Rule44" type="connector" idref="#_s1659">
          <o:proxy start="" idref="#_s1687" connectloc="1"/>
          <o:proxy end="" idref="#_s1675" connectloc="2"/>
        </o:r>
        <o:r id="V:Rule45" type="connector" idref="#_s1666">
          <o:proxy start="" idref="#_s1680" connectloc="3"/>
          <o:proxy end="" idref="#_s1674" connectloc="2"/>
        </o:r>
        <o:r id="V:Rule46" type="connector" idref="#_s1658">
          <o:proxy start="" idref="#_s1688" connectloc="1"/>
          <o:proxy end="" idref="#_s1675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1ABA"/>
    <w:pPr>
      <w:keepNext/>
      <w:outlineLvl w:val="1"/>
    </w:pPr>
    <w:rPr>
      <w:b/>
      <w:bCs/>
      <w:color w:val="000000"/>
      <w:szCs w:val="32"/>
    </w:rPr>
  </w:style>
  <w:style w:type="paragraph" w:styleId="4">
    <w:name w:val="heading 4"/>
    <w:basedOn w:val="a"/>
    <w:next w:val="a"/>
    <w:link w:val="40"/>
    <w:qFormat/>
    <w:rsid w:val="001E1ABA"/>
    <w:pPr>
      <w:keepNext/>
      <w:numPr>
        <w:numId w:val="2"/>
      </w:numPr>
      <w:outlineLvl w:val="3"/>
    </w:pPr>
    <w:rPr>
      <w:b/>
      <w:bCs/>
      <w:color w:val="000000"/>
      <w:szCs w:val="44"/>
    </w:rPr>
  </w:style>
  <w:style w:type="paragraph" w:styleId="6">
    <w:name w:val="heading 6"/>
    <w:basedOn w:val="a"/>
    <w:next w:val="a"/>
    <w:link w:val="60"/>
    <w:qFormat/>
    <w:rsid w:val="001E1ABA"/>
    <w:pPr>
      <w:keepNext/>
      <w:autoSpaceDE w:val="0"/>
      <w:autoSpaceDN w:val="0"/>
      <w:adjustRightInd w:val="0"/>
      <w:ind w:left="540" w:hanging="540"/>
      <w:jc w:val="center"/>
      <w:outlineLvl w:val="5"/>
    </w:pPr>
    <w:rPr>
      <w:rFonts w:ascii="Arial" w:hAnsi="Arial" w:cs="Arial"/>
      <w:b/>
      <w:bCs/>
      <w:color w:val="000000"/>
      <w:szCs w:val="28"/>
    </w:rPr>
  </w:style>
  <w:style w:type="paragraph" w:styleId="7">
    <w:name w:val="heading 7"/>
    <w:basedOn w:val="a"/>
    <w:next w:val="a"/>
    <w:link w:val="70"/>
    <w:qFormat/>
    <w:rsid w:val="001E1ABA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Cs w:val="28"/>
    </w:rPr>
  </w:style>
  <w:style w:type="paragraph" w:styleId="8">
    <w:name w:val="heading 8"/>
    <w:basedOn w:val="a"/>
    <w:next w:val="a"/>
    <w:link w:val="80"/>
    <w:qFormat/>
    <w:rsid w:val="001E1ABA"/>
    <w:pPr>
      <w:keepNext/>
      <w:jc w:val="center"/>
      <w:outlineLvl w:val="7"/>
    </w:pPr>
    <w:rPr>
      <w:b/>
      <w:bCs/>
      <w:color w:val="000080"/>
      <w:sz w:val="28"/>
      <w:szCs w:val="28"/>
    </w:rPr>
  </w:style>
  <w:style w:type="paragraph" w:styleId="9">
    <w:name w:val="heading 9"/>
    <w:basedOn w:val="a"/>
    <w:next w:val="a"/>
    <w:link w:val="90"/>
    <w:qFormat/>
    <w:rsid w:val="001E1ABA"/>
    <w:pPr>
      <w:keepNext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color w:val="000000"/>
      <w:sz w:val="40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ABA"/>
    <w:rPr>
      <w:rFonts w:ascii="Times New Roman" w:eastAsia="Times New Roman" w:hAnsi="Times New Roman" w:cs="Times New Roman"/>
      <w:b/>
      <w:bCs/>
      <w:color w:val="000000"/>
      <w:sz w:val="24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E1ABA"/>
    <w:rPr>
      <w:rFonts w:ascii="Times New Roman" w:eastAsia="Times New Roman" w:hAnsi="Times New Roman" w:cs="Times New Roman"/>
      <w:b/>
      <w:bCs/>
      <w:color w:val="000000"/>
      <w:sz w:val="24"/>
      <w:szCs w:val="44"/>
      <w:lang w:eastAsia="ru-RU"/>
    </w:rPr>
  </w:style>
  <w:style w:type="character" w:customStyle="1" w:styleId="60">
    <w:name w:val="Заголовок 6 Знак"/>
    <w:basedOn w:val="a0"/>
    <w:link w:val="6"/>
    <w:rsid w:val="001E1ABA"/>
    <w:rPr>
      <w:rFonts w:ascii="Arial" w:eastAsia="Times New Roman" w:hAnsi="Arial" w:cs="Arial"/>
      <w:b/>
      <w:bCs/>
      <w:color w:val="000000"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E1ABA"/>
    <w:rPr>
      <w:rFonts w:ascii="Arial" w:eastAsia="Times New Roman" w:hAnsi="Arial" w:cs="Arial"/>
      <w:b/>
      <w:bCs/>
      <w:color w:val="000000"/>
      <w:sz w:val="24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E1ABA"/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1E1ABA"/>
    <w:rPr>
      <w:rFonts w:ascii="Arial" w:eastAsia="Times New Roman" w:hAnsi="Arial" w:cs="Arial"/>
      <w:b/>
      <w:bCs/>
      <w:color w:val="000000"/>
      <w:sz w:val="40"/>
      <w:szCs w:val="54"/>
      <w:lang w:eastAsia="ru-RU"/>
    </w:rPr>
  </w:style>
  <w:style w:type="character" w:styleId="a3">
    <w:name w:val="Hyperlink"/>
    <w:basedOn w:val="a0"/>
    <w:semiHidden/>
    <w:rsid w:val="001E1ABA"/>
    <w:rPr>
      <w:color w:val="009999"/>
      <w:u w:val="single"/>
    </w:rPr>
  </w:style>
  <w:style w:type="paragraph" w:styleId="21">
    <w:name w:val="Body Text 2"/>
    <w:basedOn w:val="a"/>
    <w:link w:val="22"/>
    <w:semiHidden/>
    <w:rsid w:val="001E1ABA"/>
    <w:pPr>
      <w:jc w:val="both"/>
    </w:pPr>
    <w:rPr>
      <w:color w:val="000000"/>
      <w:szCs w:val="8"/>
    </w:rPr>
  </w:style>
  <w:style w:type="character" w:customStyle="1" w:styleId="22">
    <w:name w:val="Основной текст 2 Знак"/>
    <w:basedOn w:val="a0"/>
    <w:link w:val="21"/>
    <w:semiHidden/>
    <w:rsid w:val="001E1ABA"/>
    <w:rPr>
      <w:rFonts w:ascii="Times New Roman" w:eastAsia="Times New Roman" w:hAnsi="Times New Roman" w:cs="Times New Roman"/>
      <w:color w:val="000000"/>
      <w:sz w:val="24"/>
      <w:szCs w:val="8"/>
      <w:lang w:eastAsia="ru-RU"/>
    </w:rPr>
  </w:style>
  <w:style w:type="paragraph" w:styleId="a4">
    <w:name w:val="No Spacing"/>
    <w:link w:val="a5"/>
    <w:qFormat/>
    <w:rsid w:val="00775701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rsid w:val="00775701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775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70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775701"/>
    <w:pPr>
      <w:spacing w:before="100" w:beforeAutospacing="1" w:after="100" w:afterAutospacing="1"/>
    </w:pPr>
    <w:rPr>
      <w:rFonts w:ascii="Arial CYR" w:hAnsi="Arial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QuickStyle" Target="diagrams/quickStyle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50" Type="http://schemas.microsoft.com/office/2007/relationships/diagramDrawing" Target="diagrams/drawing4.xml"/><Relationship Id="rId55" Type="http://schemas.microsoft.com/office/2007/relationships/diagramDrawing" Target="diagrams/drawing5.xml"/><Relationship Id="rId7" Type="http://schemas.openxmlformats.org/officeDocument/2006/relationships/image" Target="media/image2.png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mspb.narod.ru/posobie/lamerik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D%D0%B3%D0%BB%D0%B8%D0%B9%D1%81%D0%BA%D0%B8%D0%B9_%D1%8F%D0%B7%D1%8B%D0%BA" TargetMode="External"/><Relationship Id="rId11" Type="http://schemas.openxmlformats.org/officeDocument/2006/relationships/diagramData" Target="diagrams/data1.xml"/><Relationship Id="rId40" Type="http://schemas.microsoft.com/office/2007/relationships/diagramDrawing" Target="diagrams/drawing2.xml"/><Relationship Id="rId45" Type="http://schemas.microsoft.com/office/2007/relationships/diagramDrawing" Target="diagrams/drawing3.xm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iki.pskovedu.ru/index.php/%D0%A4%D0%B0%D0%B9%D0%BB:Denotatni_graf.JPG" TargetMode="External"/><Relationship Id="rId14" Type="http://schemas.openxmlformats.org/officeDocument/2006/relationships/diagramColors" Target="diagrams/colors1.xml"/><Relationship Id="rId56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13A741-50C5-450D-97B0-8BBD3D013BC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3BB2A79F-410A-4FBA-81BE-EF2ECB9C07E9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Материал 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лекции</a:t>
          </a:r>
          <a:endParaRPr lang="ru-RU" smtClean="0"/>
        </a:p>
      </dgm:t>
    </dgm:pt>
    <dgm:pt modelId="{15302010-E83F-4FBF-B8BB-C66D922B753C}" type="parTrans" cxnId="{5BFDBE8F-981B-450A-A643-6CEFE848B22C}">
      <dgm:prSet/>
      <dgm:spPr/>
    </dgm:pt>
    <dgm:pt modelId="{551DA097-F3AB-462F-A54D-15273780AE91}" type="sibTrans" cxnId="{5BFDBE8F-981B-450A-A643-6CEFE848B22C}">
      <dgm:prSet/>
      <dgm:spPr/>
    </dgm:pt>
    <dgm:pt modelId="{838040CC-8939-483F-A517-8B307A276893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Смысловая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 единица</a:t>
          </a:r>
          <a:endParaRPr lang="ru-RU" smtClean="0"/>
        </a:p>
      </dgm:t>
    </dgm:pt>
    <dgm:pt modelId="{74465211-1273-4957-A2A4-8079228E3204}" type="parTrans" cxnId="{9B156259-7BDA-47E5-A35A-2DBB2044E8B6}">
      <dgm:prSet/>
      <dgm:spPr/>
    </dgm:pt>
    <dgm:pt modelId="{3A3C0721-EFA4-40EB-9446-19D01F87C40B}" type="sibTrans" cxnId="{9B156259-7BDA-47E5-A35A-2DBB2044E8B6}">
      <dgm:prSet/>
      <dgm:spPr/>
    </dgm:pt>
    <dgm:pt modelId="{659779DC-D5A2-4159-8B76-771B0BA90B77}" type="asst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вызов</a:t>
          </a:r>
          <a:endParaRPr lang="ru-RU" smtClean="0"/>
        </a:p>
      </dgm:t>
    </dgm:pt>
    <dgm:pt modelId="{478120F7-CF32-4DC9-B414-814FEABA6C45}" type="parTrans" cxnId="{4FDF8D9B-C82D-4539-9103-4573594BBCB4}">
      <dgm:prSet/>
      <dgm:spPr/>
    </dgm:pt>
    <dgm:pt modelId="{9A4F899D-25FB-45E8-8D40-77C81BB95608}" type="sibTrans" cxnId="{4FDF8D9B-C82D-4539-9103-4573594BBCB4}">
      <dgm:prSet/>
      <dgm:spPr/>
    </dgm:pt>
    <dgm:pt modelId="{ED09F773-0296-4F51-BF79-F81765E5A3DB}" type="asst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рефлексия</a:t>
          </a:r>
          <a:endParaRPr lang="ru-RU" smtClean="0"/>
        </a:p>
      </dgm:t>
    </dgm:pt>
    <dgm:pt modelId="{5363B0A8-7E7F-40CB-B7DC-D4DFB4B238B7}" type="parTrans" cxnId="{541D7036-E2C6-455F-98DD-9FB793C33F74}">
      <dgm:prSet/>
      <dgm:spPr/>
    </dgm:pt>
    <dgm:pt modelId="{CD6EA242-B8ED-4B88-A606-89FE0B7FF523}" type="sibTrans" cxnId="{541D7036-E2C6-455F-98DD-9FB793C33F74}">
      <dgm:prSet/>
      <dgm:spPr/>
    </dgm:pt>
    <dgm:pt modelId="{B94D5B79-CA34-4BFA-8BFC-D60FC1EEC2B9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осмысление</a:t>
          </a:r>
          <a:endParaRPr lang="ru-RU" smtClean="0"/>
        </a:p>
      </dgm:t>
    </dgm:pt>
    <dgm:pt modelId="{F916E984-72A6-414D-960E-0C397365C8F4}" type="parTrans" cxnId="{15F9775A-507C-4B87-83A9-CAF886234CCD}">
      <dgm:prSet/>
      <dgm:spPr/>
    </dgm:pt>
    <dgm:pt modelId="{C8FB1160-B23C-4BA4-BF5A-7A5DA1EA7BD3}" type="sibTrans" cxnId="{15F9775A-507C-4B87-83A9-CAF886234CCD}">
      <dgm:prSet/>
      <dgm:spPr/>
    </dgm:pt>
    <dgm:pt modelId="{FB087189-7BA0-4CFD-9A1B-2D0E6361F82B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Смысловая 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единица</a:t>
          </a:r>
          <a:endParaRPr lang="ru-RU" smtClean="0"/>
        </a:p>
      </dgm:t>
    </dgm:pt>
    <dgm:pt modelId="{432BA459-4366-4BD1-B186-195B7D5FDD42}" type="parTrans" cxnId="{71A72D93-3E28-4F28-8E0B-B9CF45363150}">
      <dgm:prSet/>
      <dgm:spPr/>
    </dgm:pt>
    <dgm:pt modelId="{7AF9305D-CA43-48F7-A176-0F7E5E958F16}" type="sibTrans" cxnId="{71A72D93-3E28-4F28-8E0B-B9CF45363150}">
      <dgm:prSet/>
      <dgm:spPr/>
    </dgm:pt>
    <dgm:pt modelId="{24BB65D9-83F6-4489-9F29-4BA53ECD7313}" type="asst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вызов</a:t>
          </a:r>
          <a:endParaRPr lang="ru-RU" smtClean="0"/>
        </a:p>
      </dgm:t>
    </dgm:pt>
    <dgm:pt modelId="{4133BA0A-A693-4D2C-9FC0-69D84FF4D060}" type="parTrans" cxnId="{374A02AE-E02C-4BF4-8E89-4C8BF09DB4E9}">
      <dgm:prSet/>
      <dgm:spPr/>
    </dgm:pt>
    <dgm:pt modelId="{C42CFA29-E7F9-4EE6-B3DE-2C39711C3594}" type="sibTrans" cxnId="{374A02AE-E02C-4BF4-8E89-4C8BF09DB4E9}">
      <dgm:prSet/>
      <dgm:spPr/>
    </dgm:pt>
    <dgm:pt modelId="{6A12032B-E850-4790-B5A4-F83EC2936F7D}" type="asst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рефлексия</a:t>
          </a:r>
          <a:endParaRPr lang="ru-RU" smtClean="0"/>
        </a:p>
      </dgm:t>
    </dgm:pt>
    <dgm:pt modelId="{07593985-24D4-4271-9ED0-096C5F60D58C}" type="parTrans" cxnId="{97491717-0B58-4AC9-BF3C-319DEBF13804}">
      <dgm:prSet/>
      <dgm:spPr/>
    </dgm:pt>
    <dgm:pt modelId="{DB7EAB04-3547-4687-B8D8-C4B7776A2F1F}" type="sibTrans" cxnId="{97491717-0B58-4AC9-BF3C-319DEBF13804}">
      <dgm:prSet/>
      <dgm:spPr/>
    </dgm:pt>
    <dgm:pt modelId="{B112E6CE-4016-45C1-AE28-4CF8A9763414}" type="asst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осмысление</a:t>
          </a:r>
          <a:endParaRPr lang="ru-RU" smtClean="0"/>
        </a:p>
      </dgm:t>
    </dgm:pt>
    <dgm:pt modelId="{FB419E6C-A311-4728-A6C4-AB01E24FF949}" type="parTrans" cxnId="{EB55DBE3-1682-4A8C-80BA-1999A9891174}">
      <dgm:prSet/>
      <dgm:spPr/>
    </dgm:pt>
    <dgm:pt modelId="{BA9FA8BD-8B7A-4E2A-84F7-01040B814350}" type="sibTrans" cxnId="{EB55DBE3-1682-4A8C-80BA-1999A9891174}">
      <dgm:prSet/>
      <dgm:spPr/>
    </dgm:pt>
    <dgm:pt modelId="{F31F2584-CC21-4CD3-B796-D08CF61380DE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Смысловая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единица</a:t>
          </a:r>
          <a:endParaRPr lang="ru-RU" smtClean="0"/>
        </a:p>
      </dgm:t>
    </dgm:pt>
    <dgm:pt modelId="{CBDDBF72-0850-46A6-BA77-B8334AA0C437}" type="parTrans" cxnId="{14BC2719-00A1-4A06-8A0F-B2509819F193}">
      <dgm:prSet/>
      <dgm:spPr/>
    </dgm:pt>
    <dgm:pt modelId="{2A934607-214E-4B22-9F9C-EB4D135D2810}" type="sibTrans" cxnId="{14BC2719-00A1-4A06-8A0F-B2509819F193}">
      <dgm:prSet/>
      <dgm:spPr/>
    </dgm:pt>
    <dgm:pt modelId="{7604005B-AF01-44A1-9D53-6F6A4F8CDAE1}" type="asst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вызов</a:t>
          </a:r>
          <a:endParaRPr lang="ru-RU" smtClean="0"/>
        </a:p>
      </dgm:t>
    </dgm:pt>
    <dgm:pt modelId="{4EA8BBA7-13AA-4E8C-BDB2-79A290237876}" type="parTrans" cxnId="{B85A3BF9-EAB6-4846-9198-C4BA3FA1D1CE}">
      <dgm:prSet/>
      <dgm:spPr/>
    </dgm:pt>
    <dgm:pt modelId="{10951D90-E800-4637-B6B4-15CCEE6EC8F8}" type="sibTrans" cxnId="{B85A3BF9-EAB6-4846-9198-C4BA3FA1D1CE}">
      <dgm:prSet/>
      <dgm:spPr/>
    </dgm:pt>
    <dgm:pt modelId="{0D5B54EB-CCB2-4A7C-9AEC-C7BBCDB43076}" type="asst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рефлексия</a:t>
          </a:r>
          <a:endParaRPr lang="ru-RU" smtClean="0"/>
        </a:p>
      </dgm:t>
    </dgm:pt>
    <dgm:pt modelId="{715364CB-C220-407E-92B2-4FA1FD439ADB}" type="parTrans" cxnId="{5F9F4C6F-BD5D-4042-9384-8E0F3817CAB8}">
      <dgm:prSet/>
      <dgm:spPr/>
    </dgm:pt>
    <dgm:pt modelId="{742BB3A0-AB67-405F-9C26-B7FCDA4E36FA}" type="sibTrans" cxnId="{5F9F4C6F-BD5D-4042-9384-8E0F3817CAB8}">
      <dgm:prSet/>
      <dgm:spPr/>
    </dgm:pt>
    <dgm:pt modelId="{0CD23C40-9416-4087-A6D1-D73FAD412677}" type="asst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осмысление</a:t>
          </a:r>
          <a:endParaRPr lang="ru-RU" smtClean="0"/>
        </a:p>
      </dgm:t>
    </dgm:pt>
    <dgm:pt modelId="{5B5E808D-1647-4006-9A1B-DACC693898A9}" type="parTrans" cxnId="{613077CF-0A3D-4EE4-B9ED-0C176A548B2C}">
      <dgm:prSet/>
      <dgm:spPr/>
    </dgm:pt>
    <dgm:pt modelId="{E0945B30-5341-449E-BC2E-259720756C24}" type="sibTrans" cxnId="{613077CF-0A3D-4EE4-B9ED-0C176A548B2C}">
      <dgm:prSet/>
      <dgm:spPr/>
    </dgm:pt>
    <dgm:pt modelId="{E77C26D6-57CC-42A4-86C4-61E904CC93DF}" type="pres">
      <dgm:prSet presAssocID="{EF13A741-50C5-450D-97B0-8BBD3D013BC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98F6EDE-8368-435B-8E88-AEE07E38EEB0}" type="pres">
      <dgm:prSet presAssocID="{3BB2A79F-410A-4FBA-81BE-EF2ECB9C07E9}" presName="hierRoot1" presStyleCnt="0">
        <dgm:presLayoutVars>
          <dgm:hierBranch/>
        </dgm:presLayoutVars>
      </dgm:prSet>
      <dgm:spPr/>
    </dgm:pt>
    <dgm:pt modelId="{784F6E0F-2410-43D0-8BC9-DBFDCC5E1CA9}" type="pres">
      <dgm:prSet presAssocID="{3BB2A79F-410A-4FBA-81BE-EF2ECB9C07E9}" presName="rootComposite1" presStyleCnt="0"/>
      <dgm:spPr/>
    </dgm:pt>
    <dgm:pt modelId="{74087C1F-01A6-4F3B-87C2-7317F918E734}" type="pres">
      <dgm:prSet presAssocID="{3BB2A79F-410A-4FBA-81BE-EF2ECB9C07E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72CA1E-388E-4B8C-8A6B-9B5C8BD63C74}" type="pres">
      <dgm:prSet presAssocID="{3BB2A79F-410A-4FBA-81BE-EF2ECB9C07E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8BB43DC-4BD4-4EF5-80DE-B28A35A1D00F}" type="pres">
      <dgm:prSet presAssocID="{3BB2A79F-410A-4FBA-81BE-EF2ECB9C07E9}" presName="hierChild2" presStyleCnt="0"/>
      <dgm:spPr/>
    </dgm:pt>
    <dgm:pt modelId="{B710BE18-72F0-4017-8A1B-27FB141260E4}" type="pres">
      <dgm:prSet presAssocID="{74465211-1273-4957-A2A4-8079228E3204}" presName="Name35" presStyleLbl="parChTrans1D2" presStyleIdx="0" presStyleCnt="3"/>
      <dgm:spPr/>
    </dgm:pt>
    <dgm:pt modelId="{8A08981F-C002-4E95-90E2-EC585D0C9DC3}" type="pres">
      <dgm:prSet presAssocID="{838040CC-8939-483F-A517-8B307A276893}" presName="hierRoot2" presStyleCnt="0">
        <dgm:presLayoutVars>
          <dgm:hierBranch/>
        </dgm:presLayoutVars>
      </dgm:prSet>
      <dgm:spPr/>
    </dgm:pt>
    <dgm:pt modelId="{B473159E-2F0E-43BD-8129-46B4F23D48E8}" type="pres">
      <dgm:prSet presAssocID="{838040CC-8939-483F-A517-8B307A276893}" presName="rootComposite" presStyleCnt="0"/>
      <dgm:spPr/>
    </dgm:pt>
    <dgm:pt modelId="{ED34F1F5-1651-4F9B-9B58-00524A198940}" type="pres">
      <dgm:prSet presAssocID="{838040CC-8939-483F-A517-8B307A27689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314564-8123-4AE2-9C2F-E30775F2A01E}" type="pres">
      <dgm:prSet presAssocID="{838040CC-8939-483F-A517-8B307A276893}" presName="rootConnector" presStyleLbl="node2" presStyleIdx="0" presStyleCnt="3"/>
      <dgm:spPr/>
      <dgm:t>
        <a:bodyPr/>
        <a:lstStyle/>
        <a:p>
          <a:endParaRPr lang="ru-RU"/>
        </a:p>
      </dgm:t>
    </dgm:pt>
    <dgm:pt modelId="{2BF79455-5F2C-42D2-9B82-A472ED9D554A}" type="pres">
      <dgm:prSet presAssocID="{838040CC-8939-483F-A517-8B307A276893}" presName="hierChild4" presStyleCnt="0"/>
      <dgm:spPr/>
    </dgm:pt>
    <dgm:pt modelId="{545D1863-AB90-451F-A9B4-C5BBF4135C32}" type="pres">
      <dgm:prSet presAssocID="{F916E984-72A6-414D-960E-0C397365C8F4}" presName="Name35" presStyleLbl="parChTrans1D3" presStyleIdx="0" presStyleCnt="9"/>
      <dgm:spPr/>
    </dgm:pt>
    <dgm:pt modelId="{170C4278-83D5-42B9-9BEA-DA320E365B7A}" type="pres">
      <dgm:prSet presAssocID="{B94D5B79-CA34-4BFA-8BFC-D60FC1EEC2B9}" presName="hierRoot2" presStyleCnt="0">
        <dgm:presLayoutVars>
          <dgm:hierBranch val="r"/>
        </dgm:presLayoutVars>
      </dgm:prSet>
      <dgm:spPr/>
    </dgm:pt>
    <dgm:pt modelId="{C59D4620-342C-4C18-BEEB-9F18CE1AD212}" type="pres">
      <dgm:prSet presAssocID="{B94D5B79-CA34-4BFA-8BFC-D60FC1EEC2B9}" presName="rootComposite" presStyleCnt="0"/>
      <dgm:spPr/>
    </dgm:pt>
    <dgm:pt modelId="{D47C0C5D-27A7-412A-AB79-18144BE2C3A8}" type="pres">
      <dgm:prSet presAssocID="{B94D5B79-CA34-4BFA-8BFC-D60FC1EEC2B9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1E91B1-2156-4EE2-B206-89B3DB1E6337}" type="pres">
      <dgm:prSet presAssocID="{B94D5B79-CA34-4BFA-8BFC-D60FC1EEC2B9}" presName="rootConnector" presStyleLbl="node3" presStyleIdx="0" presStyleCnt="1"/>
      <dgm:spPr/>
      <dgm:t>
        <a:bodyPr/>
        <a:lstStyle/>
        <a:p>
          <a:endParaRPr lang="ru-RU"/>
        </a:p>
      </dgm:t>
    </dgm:pt>
    <dgm:pt modelId="{64FF7C46-3D90-48CD-B52F-922457C601EE}" type="pres">
      <dgm:prSet presAssocID="{B94D5B79-CA34-4BFA-8BFC-D60FC1EEC2B9}" presName="hierChild4" presStyleCnt="0"/>
      <dgm:spPr/>
    </dgm:pt>
    <dgm:pt modelId="{C20EFB08-935C-4660-BA93-2207F5678182}" type="pres">
      <dgm:prSet presAssocID="{B94D5B79-CA34-4BFA-8BFC-D60FC1EEC2B9}" presName="hierChild5" presStyleCnt="0"/>
      <dgm:spPr/>
    </dgm:pt>
    <dgm:pt modelId="{878AAF64-FD90-4E04-AFDB-C60C45F1D24F}" type="pres">
      <dgm:prSet presAssocID="{838040CC-8939-483F-A517-8B307A276893}" presName="hierChild5" presStyleCnt="0"/>
      <dgm:spPr/>
    </dgm:pt>
    <dgm:pt modelId="{68DF6EC1-07C9-4EAB-87EE-2A9EF933B8B1}" type="pres">
      <dgm:prSet presAssocID="{478120F7-CF32-4DC9-B414-814FEABA6C45}" presName="Name111" presStyleLbl="parChTrans1D3" presStyleIdx="1" presStyleCnt="9"/>
      <dgm:spPr/>
    </dgm:pt>
    <dgm:pt modelId="{831EC525-39A1-45E9-9697-DD53408625F9}" type="pres">
      <dgm:prSet presAssocID="{659779DC-D5A2-4159-8B76-771B0BA90B77}" presName="hierRoot3" presStyleCnt="0">
        <dgm:presLayoutVars>
          <dgm:hierBranch/>
        </dgm:presLayoutVars>
      </dgm:prSet>
      <dgm:spPr/>
    </dgm:pt>
    <dgm:pt modelId="{69CE6B03-8437-40CB-A5A8-D4434DD1C170}" type="pres">
      <dgm:prSet presAssocID="{659779DC-D5A2-4159-8B76-771B0BA90B77}" presName="rootComposite3" presStyleCnt="0"/>
      <dgm:spPr/>
    </dgm:pt>
    <dgm:pt modelId="{929C1B50-68D3-4164-8AA0-7D0096A02DFE}" type="pres">
      <dgm:prSet presAssocID="{659779DC-D5A2-4159-8B76-771B0BA90B77}" presName="rootText3" presStyleLbl="asst2" presStyleIdx="0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9D024D-FA4F-4F13-923E-1C8956A9606C}" type="pres">
      <dgm:prSet presAssocID="{659779DC-D5A2-4159-8B76-771B0BA90B77}" presName="rootConnector3" presStyleLbl="asst2" presStyleIdx="0" presStyleCnt="8"/>
      <dgm:spPr/>
      <dgm:t>
        <a:bodyPr/>
        <a:lstStyle/>
        <a:p>
          <a:endParaRPr lang="ru-RU"/>
        </a:p>
      </dgm:t>
    </dgm:pt>
    <dgm:pt modelId="{FD85EA4F-8B56-41CF-AB2E-CA320E3B955E}" type="pres">
      <dgm:prSet presAssocID="{659779DC-D5A2-4159-8B76-771B0BA90B77}" presName="hierChild6" presStyleCnt="0"/>
      <dgm:spPr/>
    </dgm:pt>
    <dgm:pt modelId="{A5C891B4-4650-460E-86EC-25E74C81065B}" type="pres">
      <dgm:prSet presAssocID="{659779DC-D5A2-4159-8B76-771B0BA90B77}" presName="hierChild7" presStyleCnt="0"/>
      <dgm:spPr/>
    </dgm:pt>
    <dgm:pt modelId="{59FED8B6-0C94-4DF0-B3D7-CE18FAFC8AB3}" type="pres">
      <dgm:prSet presAssocID="{5363B0A8-7E7F-40CB-B7DC-D4DFB4B238B7}" presName="Name111" presStyleLbl="parChTrans1D3" presStyleIdx="2" presStyleCnt="9"/>
      <dgm:spPr/>
    </dgm:pt>
    <dgm:pt modelId="{8A05E6C7-9DC7-4087-8731-682476B9A266}" type="pres">
      <dgm:prSet presAssocID="{ED09F773-0296-4F51-BF79-F81765E5A3DB}" presName="hierRoot3" presStyleCnt="0">
        <dgm:presLayoutVars>
          <dgm:hierBranch/>
        </dgm:presLayoutVars>
      </dgm:prSet>
      <dgm:spPr/>
    </dgm:pt>
    <dgm:pt modelId="{00A5655D-AD3F-4223-8656-76546B0096A4}" type="pres">
      <dgm:prSet presAssocID="{ED09F773-0296-4F51-BF79-F81765E5A3DB}" presName="rootComposite3" presStyleCnt="0"/>
      <dgm:spPr/>
    </dgm:pt>
    <dgm:pt modelId="{B9846E77-B411-446F-B424-84AE279790B0}" type="pres">
      <dgm:prSet presAssocID="{ED09F773-0296-4F51-BF79-F81765E5A3DB}" presName="rootText3" presStyleLbl="asst2" presStyleIdx="1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DC7D9D-F5C0-4408-B8CA-0FD6ADAB58A0}" type="pres">
      <dgm:prSet presAssocID="{ED09F773-0296-4F51-BF79-F81765E5A3DB}" presName="rootConnector3" presStyleLbl="asst2" presStyleIdx="1" presStyleCnt="8"/>
      <dgm:spPr/>
      <dgm:t>
        <a:bodyPr/>
        <a:lstStyle/>
        <a:p>
          <a:endParaRPr lang="ru-RU"/>
        </a:p>
      </dgm:t>
    </dgm:pt>
    <dgm:pt modelId="{1E414FFA-CA20-43F8-A747-BC871F38863D}" type="pres">
      <dgm:prSet presAssocID="{ED09F773-0296-4F51-BF79-F81765E5A3DB}" presName="hierChild6" presStyleCnt="0"/>
      <dgm:spPr/>
    </dgm:pt>
    <dgm:pt modelId="{0A4CEABB-1CCD-4952-B371-9F05E2BD9FA2}" type="pres">
      <dgm:prSet presAssocID="{ED09F773-0296-4F51-BF79-F81765E5A3DB}" presName="hierChild7" presStyleCnt="0"/>
      <dgm:spPr/>
    </dgm:pt>
    <dgm:pt modelId="{B4BAF796-66A8-49A6-8E9E-DAFBB27F276C}" type="pres">
      <dgm:prSet presAssocID="{432BA459-4366-4BD1-B186-195B7D5FDD42}" presName="Name35" presStyleLbl="parChTrans1D2" presStyleIdx="1" presStyleCnt="3"/>
      <dgm:spPr/>
    </dgm:pt>
    <dgm:pt modelId="{BB34E707-2A57-4CA1-B1DC-F228E0171E76}" type="pres">
      <dgm:prSet presAssocID="{FB087189-7BA0-4CFD-9A1B-2D0E6361F82B}" presName="hierRoot2" presStyleCnt="0">
        <dgm:presLayoutVars>
          <dgm:hierBranch/>
        </dgm:presLayoutVars>
      </dgm:prSet>
      <dgm:spPr/>
    </dgm:pt>
    <dgm:pt modelId="{73ADD929-C9A4-483A-9071-AD6CACA95CCC}" type="pres">
      <dgm:prSet presAssocID="{FB087189-7BA0-4CFD-9A1B-2D0E6361F82B}" presName="rootComposite" presStyleCnt="0"/>
      <dgm:spPr/>
    </dgm:pt>
    <dgm:pt modelId="{BDADB6EE-EA6A-438F-92EE-29B6B2437DB8}" type="pres">
      <dgm:prSet presAssocID="{FB087189-7BA0-4CFD-9A1B-2D0E6361F82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027C2C-6879-4FFD-A851-81DFB5B137E4}" type="pres">
      <dgm:prSet presAssocID="{FB087189-7BA0-4CFD-9A1B-2D0E6361F82B}" presName="rootConnector" presStyleLbl="node2" presStyleIdx="1" presStyleCnt="3"/>
      <dgm:spPr/>
      <dgm:t>
        <a:bodyPr/>
        <a:lstStyle/>
        <a:p>
          <a:endParaRPr lang="ru-RU"/>
        </a:p>
      </dgm:t>
    </dgm:pt>
    <dgm:pt modelId="{A94FE2A2-B027-46D6-AD00-631BBB817B43}" type="pres">
      <dgm:prSet presAssocID="{FB087189-7BA0-4CFD-9A1B-2D0E6361F82B}" presName="hierChild4" presStyleCnt="0"/>
      <dgm:spPr/>
    </dgm:pt>
    <dgm:pt modelId="{CE819EE6-079F-49FF-ADFB-D230BB56D721}" type="pres">
      <dgm:prSet presAssocID="{FB087189-7BA0-4CFD-9A1B-2D0E6361F82B}" presName="hierChild5" presStyleCnt="0"/>
      <dgm:spPr/>
    </dgm:pt>
    <dgm:pt modelId="{899EE4A5-0541-4ECC-B157-052906E659E3}" type="pres">
      <dgm:prSet presAssocID="{4133BA0A-A693-4D2C-9FC0-69D84FF4D060}" presName="Name111" presStyleLbl="parChTrans1D3" presStyleIdx="3" presStyleCnt="9"/>
      <dgm:spPr/>
    </dgm:pt>
    <dgm:pt modelId="{88BD621A-C739-49F7-8CD9-228C477F8A4F}" type="pres">
      <dgm:prSet presAssocID="{24BB65D9-83F6-4489-9F29-4BA53ECD7313}" presName="hierRoot3" presStyleCnt="0">
        <dgm:presLayoutVars>
          <dgm:hierBranch/>
        </dgm:presLayoutVars>
      </dgm:prSet>
      <dgm:spPr/>
    </dgm:pt>
    <dgm:pt modelId="{246A1458-B9C7-48F2-B620-D9F030A26C43}" type="pres">
      <dgm:prSet presAssocID="{24BB65D9-83F6-4489-9F29-4BA53ECD7313}" presName="rootComposite3" presStyleCnt="0"/>
      <dgm:spPr/>
    </dgm:pt>
    <dgm:pt modelId="{0FB7C626-7522-4A7E-BB11-03B20B833CC7}" type="pres">
      <dgm:prSet presAssocID="{24BB65D9-83F6-4489-9F29-4BA53ECD7313}" presName="rootText3" presStyleLbl="asst2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CD3096-35F7-4BF0-A087-D655727811C4}" type="pres">
      <dgm:prSet presAssocID="{24BB65D9-83F6-4489-9F29-4BA53ECD7313}" presName="rootConnector3" presStyleLbl="asst2" presStyleIdx="2" presStyleCnt="8"/>
      <dgm:spPr/>
      <dgm:t>
        <a:bodyPr/>
        <a:lstStyle/>
        <a:p>
          <a:endParaRPr lang="ru-RU"/>
        </a:p>
      </dgm:t>
    </dgm:pt>
    <dgm:pt modelId="{C6FCA0F8-C52C-4CA9-BD52-51BAB5CEE34E}" type="pres">
      <dgm:prSet presAssocID="{24BB65D9-83F6-4489-9F29-4BA53ECD7313}" presName="hierChild6" presStyleCnt="0"/>
      <dgm:spPr/>
    </dgm:pt>
    <dgm:pt modelId="{01ADEB05-D856-434C-83A0-8852A2F3AA4A}" type="pres">
      <dgm:prSet presAssocID="{24BB65D9-83F6-4489-9F29-4BA53ECD7313}" presName="hierChild7" presStyleCnt="0"/>
      <dgm:spPr/>
    </dgm:pt>
    <dgm:pt modelId="{C4C1D480-2207-4BDF-8327-A65BAE1E6617}" type="pres">
      <dgm:prSet presAssocID="{07593985-24D4-4271-9ED0-096C5F60D58C}" presName="Name111" presStyleLbl="parChTrans1D3" presStyleIdx="4" presStyleCnt="9"/>
      <dgm:spPr/>
    </dgm:pt>
    <dgm:pt modelId="{1DD68110-6435-473B-82B2-2CDFF067A209}" type="pres">
      <dgm:prSet presAssocID="{6A12032B-E850-4790-B5A4-F83EC2936F7D}" presName="hierRoot3" presStyleCnt="0">
        <dgm:presLayoutVars>
          <dgm:hierBranch/>
        </dgm:presLayoutVars>
      </dgm:prSet>
      <dgm:spPr/>
    </dgm:pt>
    <dgm:pt modelId="{A7C9E3F0-25DA-402C-A238-CB055F298298}" type="pres">
      <dgm:prSet presAssocID="{6A12032B-E850-4790-B5A4-F83EC2936F7D}" presName="rootComposite3" presStyleCnt="0"/>
      <dgm:spPr/>
    </dgm:pt>
    <dgm:pt modelId="{1C2FED3C-D0F9-4AA0-9BBF-F5C420BDEDDA}" type="pres">
      <dgm:prSet presAssocID="{6A12032B-E850-4790-B5A4-F83EC2936F7D}" presName="rootText3" presStyleLbl="asst2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D3D024-CA52-42F2-B2ED-741AAB772616}" type="pres">
      <dgm:prSet presAssocID="{6A12032B-E850-4790-B5A4-F83EC2936F7D}" presName="rootConnector3" presStyleLbl="asst2" presStyleIdx="3" presStyleCnt="8"/>
      <dgm:spPr/>
      <dgm:t>
        <a:bodyPr/>
        <a:lstStyle/>
        <a:p>
          <a:endParaRPr lang="ru-RU"/>
        </a:p>
      </dgm:t>
    </dgm:pt>
    <dgm:pt modelId="{01F75F57-79DC-4985-AB7E-7847278EF6E6}" type="pres">
      <dgm:prSet presAssocID="{6A12032B-E850-4790-B5A4-F83EC2936F7D}" presName="hierChild6" presStyleCnt="0"/>
      <dgm:spPr/>
    </dgm:pt>
    <dgm:pt modelId="{0F5ABDA9-8774-4C9A-BCEA-CDCB59DC2D9B}" type="pres">
      <dgm:prSet presAssocID="{6A12032B-E850-4790-B5A4-F83EC2936F7D}" presName="hierChild7" presStyleCnt="0"/>
      <dgm:spPr/>
    </dgm:pt>
    <dgm:pt modelId="{9764CEBD-740D-43E3-9EB5-D6E75FFE084E}" type="pres">
      <dgm:prSet presAssocID="{FB419E6C-A311-4728-A6C4-AB01E24FF949}" presName="Name111" presStyleLbl="parChTrans1D3" presStyleIdx="5" presStyleCnt="9"/>
      <dgm:spPr/>
    </dgm:pt>
    <dgm:pt modelId="{F607FAD8-1C12-4DCB-AC89-D7B8F6020F19}" type="pres">
      <dgm:prSet presAssocID="{B112E6CE-4016-45C1-AE28-4CF8A9763414}" presName="hierRoot3" presStyleCnt="0">
        <dgm:presLayoutVars>
          <dgm:hierBranch/>
        </dgm:presLayoutVars>
      </dgm:prSet>
      <dgm:spPr/>
    </dgm:pt>
    <dgm:pt modelId="{32B7F287-0F3D-4C87-AC16-714D0536C99B}" type="pres">
      <dgm:prSet presAssocID="{B112E6CE-4016-45C1-AE28-4CF8A9763414}" presName="rootComposite3" presStyleCnt="0"/>
      <dgm:spPr/>
    </dgm:pt>
    <dgm:pt modelId="{1F3C22AA-4EC2-44DC-B1C5-91513E59D638}" type="pres">
      <dgm:prSet presAssocID="{B112E6CE-4016-45C1-AE28-4CF8A9763414}" presName="rootText3" presStyleLbl="asst2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6523D7-F67F-4160-9A8D-15F417A48B9D}" type="pres">
      <dgm:prSet presAssocID="{B112E6CE-4016-45C1-AE28-4CF8A9763414}" presName="rootConnector3" presStyleLbl="asst2" presStyleIdx="4" presStyleCnt="8"/>
      <dgm:spPr/>
      <dgm:t>
        <a:bodyPr/>
        <a:lstStyle/>
        <a:p>
          <a:endParaRPr lang="ru-RU"/>
        </a:p>
      </dgm:t>
    </dgm:pt>
    <dgm:pt modelId="{194E9E37-16F6-45C3-8B57-81BE095760AD}" type="pres">
      <dgm:prSet presAssocID="{B112E6CE-4016-45C1-AE28-4CF8A9763414}" presName="hierChild6" presStyleCnt="0"/>
      <dgm:spPr/>
    </dgm:pt>
    <dgm:pt modelId="{A8F607D5-EDDA-48A8-97F1-2AD2E1761156}" type="pres">
      <dgm:prSet presAssocID="{B112E6CE-4016-45C1-AE28-4CF8A9763414}" presName="hierChild7" presStyleCnt="0"/>
      <dgm:spPr/>
    </dgm:pt>
    <dgm:pt modelId="{C55E7D9B-2529-4EA3-B96E-99F16D12810B}" type="pres">
      <dgm:prSet presAssocID="{CBDDBF72-0850-46A6-BA77-B8334AA0C437}" presName="Name35" presStyleLbl="parChTrans1D2" presStyleIdx="2" presStyleCnt="3"/>
      <dgm:spPr/>
    </dgm:pt>
    <dgm:pt modelId="{4E2757BF-941A-45F2-9DE5-6557443DE758}" type="pres">
      <dgm:prSet presAssocID="{F31F2584-CC21-4CD3-B796-D08CF61380DE}" presName="hierRoot2" presStyleCnt="0">
        <dgm:presLayoutVars>
          <dgm:hierBranch/>
        </dgm:presLayoutVars>
      </dgm:prSet>
      <dgm:spPr/>
    </dgm:pt>
    <dgm:pt modelId="{5B82CE09-10BF-499B-8DF2-9A98DEBB38B5}" type="pres">
      <dgm:prSet presAssocID="{F31F2584-CC21-4CD3-B796-D08CF61380DE}" presName="rootComposite" presStyleCnt="0"/>
      <dgm:spPr/>
    </dgm:pt>
    <dgm:pt modelId="{47F1709E-52FD-4456-ADC0-2DBA8D11B298}" type="pres">
      <dgm:prSet presAssocID="{F31F2584-CC21-4CD3-B796-D08CF61380D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2FCC63-0EE0-4F26-93A5-DD91ECC18271}" type="pres">
      <dgm:prSet presAssocID="{F31F2584-CC21-4CD3-B796-D08CF61380DE}" presName="rootConnector" presStyleLbl="node2" presStyleIdx="2" presStyleCnt="3"/>
      <dgm:spPr/>
      <dgm:t>
        <a:bodyPr/>
        <a:lstStyle/>
        <a:p>
          <a:endParaRPr lang="ru-RU"/>
        </a:p>
      </dgm:t>
    </dgm:pt>
    <dgm:pt modelId="{A971525E-29AF-4BC0-9057-9FDE39B14C1E}" type="pres">
      <dgm:prSet presAssocID="{F31F2584-CC21-4CD3-B796-D08CF61380DE}" presName="hierChild4" presStyleCnt="0"/>
      <dgm:spPr/>
    </dgm:pt>
    <dgm:pt modelId="{E09B8994-9C79-4BF6-9425-5B0C7AE927CC}" type="pres">
      <dgm:prSet presAssocID="{F31F2584-CC21-4CD3-B796-D08CF61380DE}" presName="hierChild5" presStyleCnt="0"/>
      <dgm:spPr/>
    </dgm:pt>
    <dgm:pt modelId="{D7BDC10F-6372-483C-97CE-A2FB6F34821F}" type="pres">
      <dgm:prSet presAssocID="{4EA8BBA7-13AA-4E8C-BDB2-79A290237876}" presName="Name111" presStyleLbl="parChTrans1D3" presStyleIdx="6" presStyleCnt="9"/>
      <dgm:spPr/>
    </dgm:pt>
    <dgm:pt modelId="{AC3898E5-D3FB-4926-9637-492903A68D93}" type="pres">
      <dgm:prSet presAssocID="{7604005B-AF01-44A1-9D53-6F6A4F8CDAE1}" presName="hierRoot3" presStyleCnt="0">
        <dgm:presLayoutVars>
          <dgm:hierBranch/>
        </dgm:presLayoutVars>
      </dgm:prSet>
      <dgm:spPr/>
    </dgm:pt>
    <dgm:pt modelId="{017DBDAF-6D20-408C-9BE2-1520C22A9237}" type="pres">
      <dgm:prSet presAssocID="{7604005B-AF01-44A1-9D53-6F6A4F8CDAE1}" presName="rootComposite3" presStyleCnt="0"/>
      <dgm:spPr/>
    </dgm:pt>
    <dgm:pt modelId="{8129F237-1F8C-42F7-99DD-704697ED3375}" type="pres">
      <dgm:prSet presAssocID="{7604005B-AF01-44A1-9D53-6F6A4F8CDAE1}" presName="rootText3" presStyleLbl="asst2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871A80-DC49-41E2-A30F-18072163649A}" type="pres">
      <dgm:prSet presAssocID="{7604005B-AF01-44A1-9D53-6F6A4F8CDAE1}" presName="rootConnector3" presStyleLbl="asst2" presStyleIdx="5" presStyleCnt="8"/>
      <dgm:spPr/>
      <dgm:t>
        <a:bodyPr/>
        <a:lstStyle/>
        <a:p>
          <a:endParaRPr lang="ru-RU"/>
        </a:p>
      </dgm:t>
    </dgm:pt>
    <dgm:pt modelId="{5A81178E-DF17-41E9-8B1A-E0A9995F40D8}" type="pres">
      <dgm:prSet presAssocID="{7604005B-AF01-44A1-9D53-6F6A4F8CDAE1}" presName="hierChild6" presStyleCnt="0"/>
      <dgm:spPr/>
    </dgm:pt>
    <dgm:pt modelId="{2618720F-D343-43BD-A66F-EAA5C76343C5}" type="pres">
      <dgm:prSet presAssocID="{7604005B-AF01-44A1-9D53-6F6A4F8CDAE1}" presName="hierChild7" presStyleCnt="0"/>
      <dgm:spPr/>
    </dgm:pt>
    <dgm:pt modelId="{204DE012-21F9-4C38-AD0B-8B5ED5654087}" type="pres">
      <dgm:prSet presAssocID="{715364CB-C220-407E-92B2-4FA1FD439ADB}" presName="Name111" presStyleLbl="parChTrans1D3" presStyleIdx="7" presStyleCnt="9"/>
      <dgm:spPr/>
    </dgm:pt>
    <dgm:pt modelId="{421321E7-28DB-402C-B71A-E2924BF66865}" type="pres">
      <dgm:prSet presAssocID="{0D5B54EB-CCB2-4A7C-9AEC-C7BBCDB43076}" presName="hierRoot3" presStyleCnt="0">
        <dgm:presLayoutVars>
          <dgm:hierBranch/>
        </dgm:presLayoutVars>
      </dgm:prSet>
      <dgm:spPr/>
    </dgm:pt>
    <dgm:pt modelId="{9C55E0EE-50A6-450E-9D9D-4BFC479404D5}" type="pres">
      <dgm:prSet presAssocID="{0D5B54EB-CCB2-4A7C-9AEC-C7BBCDB43076}" presName="rootComposite3" presStyleCnt="0"/>
      <dgm:spPr/>
    </dgm:pt>
    <dgm:pt modelId="{E0FB05A7-456D-42F0-A710-44EC62759152}" type="pres">
      <dgm:prSet presAssocID="{0D5B54EB-CCB2-4A7C-9AEC-C7BBCDB43076}" presName="rootText3" presStyleLbl="asst2" presStyleIdx="6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788138-B730-46E2-87CB-E369669E356C}" type="pres">
      <dgm:prSet presAssocID="{0D5B54EB-CCB2-4A7C-9AEC-C7BBCDB43076}" presName="rootConnector3" presStyleLbl="asst2" presStyleIdx="6" presStyleCnt="8"/>
      <dgm:spPr/>
      <dgm:t>
        <a:bodyPr/>
        <a:lstStyle/>
        <a:p>
          <a:endParaRPr lang="ru-RU"/>
        </a:p>
      </dgm:t>
    </dgm:pt>
    <dgm:pt modelId="{A74BFC96-950F-474F-A6B4-AC470B23076A}" type="pres">
      <dgm:prSet presAssocID="{0D5B54EB-CCB2-4A7C-9AEC-C7BBCDB43076}" presName="hierChild6" presStyleCnt="0"/>
      <dgm:spPr/>
    </dgm:pt>
    <dgm:pt modelId="{98BB2D9C-643F-41AA-AE31-9C3E01A88BB9}" type="pres">
      <dgm:prSet presAssocID="{0D5B54EB-CCB2-4A7C-9AEC-C7BBCDB43076}" presName="hierChild7" presStyleCnt="0"/>
      <dgm:spPr/>
    </dgm:pt>
    <dgm:pt modelId="{83399274-87A9-4310-8C0A-D7DEDEA2CE18}" type="pres">
      <dgm:prSet presAssocID="{5B5E808D-1647-4006-9A1B-DACC693898A9}" presName="Name111" presStyleLbl="parChTrans1D3" presStyleIdx="8" presStyleCnt="9"/>
      <dgm:spPr/>
    </dgm:pt>
    <dgm:pt modelId="{07DC2F0E-A827-4176-98E2-1EBF86A1B18E}" type="pres">
      <dgm:prSet presAssocID="{0CD23C40-9416-4087-A6D1-D73FAD412677}" presName="hierRoot3" presStyleCnt="0">
        <dgm:presLayoutVars>
          <dgm:hierBranch/>
        </dgm:presLayoutVars>
      </dgm:prSet>
      <dgm:spPr/>
    </dgm:pt>
    <dgm:pt modelId="{2820718B-EBD1-4E93-AE52-5E78C5FC03F2}" type="pres">
      <dgm:prSet presAssocID="{0CD23C40-9416-4087-A6D1-D73FAD412677}" presName="rootComposite3" presStyleCnt="0"/>
      <dgm:spPr/>
    </dgm:pt>
    <dgm:pt modelId="{39B5369A-6CE6-4DE4-B546-34851EC14779}" type="pres">
      <dgm:prSet presAssocID="{0CD23C40-9416-4087-A6D1-D73FAD412677}" presName="rootText3" presStyleLbl="asst2" presStyleIdx="7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8240A5-787E-4ACD-BB99-ACD3D5BAD43B}" type="pres">
      <dgm:prSet presAssocID="{0CD23C40-9416-4087-A6D1-D73FAD412677}" presName="rootConnector3" presStyleLbl="asst2" presStyleIdx="7" presStyleCnt="8"/>
      <dgm:spPr/>
      <dgm:t>
        <a:bodyPr/>
        <a:lstStyle/>
        <a:p>
          <a:endParaRPr lang="ru-RU"/>
        </a:p>
      </dgm:t>
    </dgm:pt>
    <dgm:pt modelId="{82D41A6A-8E9F-4840-B558-3697F886065D}" type="pres">
      <dgm:prSet presAssocID="{0CD23C40-9416-4087-A6D1-D73FAD412677}" presName="hierChild6" presStyleCnt="0"/>
      <dgm:spPr/>
    </dgm:pt>
    <dgm:pt modelId="{3637E6F8-F23A-4ECF-BB35-3BFBEA027DEE}" type="pres">
      <dgm:prSet presAssocID="{0CD23C40-9416-4087-A6D1-D73FAD412677}" presName="hierChild7" presStyleCnt="0"/>
      <dgm:spPr/>
    </dgm:pt>
    <dgm:pt modelId="{B453A12C-A25E-411A-BEF9-0A47CA89F54E}" type="pres">
      <dgm:prSet presAssocID="{3BB2A79F-410A-4FBA-81BE-EF2ECB9C07E9}" presName="hierChild3" presStyleCnt="0"/>
      <dgm:spPr/>
    </dgm:pt>
  </dgm:ptLst>
  <dgm:cxnLst>
    <dgm:cxn modelId="{B85A3BF9-EAB6-4846-9198-C4BA3FA1D1CE}" srcId="{F31F2584-CC21-4CD3-B796-D08CF61380DE}" destId="{7604005B-AF01-44A1-9D53-6F6A4F8CDAE1}" srcOrd="0" destOrd="0" parTransId="{4EA8BBA7-13AA-4E8C-BDB2-79A290237876}" sibTransId="{10951D90-E800-4637-B6B4-15CCEE6EC8F8}"/>
    <dgm:cxn modelId="{4F5F700D-1F8B-41EB-BD94-5543EF0633D1}" type="presOf" srcId="{659779DC-D5A2-4159-8B76-771B0BA90B77}" destId="{7C9D024D-FA4F-4F13-923E-1C8956A9606C}" srcOrd="1" destOrd="0" presId="urn:microsoft.com/office/officeart/2005/8/layout/orgChart1"/>
    <dgm:cxn modelId="{BC9E14F8-5213-4DA5-BEEF-27423F8E6997}" type="presOf" srcId="{ED09F773-0296-4F51-BF79-F81765E5A3DB}" destId="{B9846E77-B411-446F-B424-84AE279790B0}" srcOrd="0" destOrd="0" presId="urn:microsoft.com/office/officeart/2005/8/layout/orgChart1"/>
    <dgm:cxn modelId="{29D420E8-23D1-4E50-BA4B-ECD960BBC8C5}" type="presOf" srcId="{FB087189-7BA0-4CFD-9A1B-2D0E6361F82B}" destId="{07027C2C-6879-4FFD-A851-81DFB5B137E4}" srcOrd="1" destOrd="0" presId="urn:microsoft.com/office/officeart/2005/8/layout/orgChart1"/>
    <dgm:cxn modelId="{809EA6A2-27AA-471B-A678-67C7DD1DC2D0}" type="presOf" srcId="{F31F2584-CC21-4CD3-B796-D08CF61380DE}" destId="{722FCC63-0EE0-4F26-93A5-DD91ECC18271}" srcOrd="1" destOrd="0" presId="urn:microsoft.com/office/officeart/2005/8/layout/orgChart1"/>
    <dgm:cxn modelId="{3564C149-0BAB-43F0-AEE4-326473CB7B48}" type="presOf" srcId="{B112E6CE-4016-45C1-AE28-4CF8A9763414}" destId="{2F6523D7-F67F-4160-9A8D-15F417A48B9D}" srcOrd="1" destOrd="0" presId="urn:microsoft.com/office/officeart/2005/8/layout/orgChart1"/>
    <dgm:cxn modelId="{15F9775A-507C-4B87-83A9-CAF886234CCD}" srcId="{838040CC-8939-483F-A517-8B307A276893}" destId="{B94D5B79-CA34-4BFA-8BFC-D60FC1EEC2B9}" srcOrd="2" destOrd="0" parTransId="{F916E984-72A6-414D-960E-0C397365C8F4}" sibTransId="{C8FB1160-B23C-4BA4-BF5A-7A5DA1EA7BD3}"/>
    <dgm:cxn modelId="{BB348930-4F48-4EDD-B8B7-250BDFA4C219}" type="presOf" srcId="{432BA459-4366-4BD1-B186-195B7D5FDD42}" destId="{B4BAF796-66A8-49A6-8E9E-DAFBB27F276C}" srcOrd="0" destOrd="0" presId="urn:microsoft.com/office/officeart/2005/8/layout/orgChart1"/>
    <dgm:cxn modelId="{BC8819F2-AFE3-42B9-915C-94DB375BCE9B}" type="presOf" srcId="{4EA8BBA7-13AA-4E8C-BDB2-79A290237876}" destId="{D7BDC10F-6372-483C-97CE-A2FB6F34821F}" srcOrd="0" destOrd="0" presId="urn:microsoft.com/office/officeart/2005/8/layout/orgChart1"/>
    <dgm:cxn modelId="{3469439B-4559-4659-93FE-8CB77D15A0B3}" type="presOf" srcId="{0CD23C40-9416-4087-A6D1-D73FAD412677}" destId="{39B5369A-6CE6-4DE4-B546-34851EC14779}" srcOrd="0" destOrd="0" presId="urn:microsoft.com/office/officeart/2005/8/layout/orgChart1"/>
    <dgm:cxn modelId="{5F80F862-F2D3-4D3A-826E-BDFBC9DC8498}" type="presOf" srcId="{74465211-1273-4957-A2A4-8079228E3204}" destId="{B710BE18-72F0-4017-8A1B-27FB141260E4}" srcOrd="0" destOrd="0" presId="urn:microsoft.com/office/officeart/2005/8/layout/orgChart1"/>
    <dgm:cxn modelId="{91724DCB-6E32-4C24-BE08-E8DBDF14D84E}" type="presOf" srcId="{FB419E6C-A311-4728-A6C4-AB01E24FF949}" destId="{9764CEBD-740D-43E3-9EB5-D6E75FFE084E}" srcOrd="0" destOrd="0" presId="urn:microsoft.com/office/officeart/2005/8/layout/orgChart1"/>
    <dgm:cxn modelId="{D213AA50-A667-4CE5-9FDD-98D181CCBED0}" type="presOf" srcId="{CBDDBF72-0850-46A6-BA77-B8334AA0C437}" destId="{C55E7D9B-2529-4EA3-B96E-99F16D12810B}" srcOrd="0" destOrd="0" presId="urn:microsoft.com/office/officeart/2005/8/layout/orgChart1"/>
    <dgm:cxn modelId="{56D7B710-DC5A-4AFE-ACD1-ED32055478CC}" type="presOf" srcId="{B94D5B79-CA34-4BFA-8BFC-D60FC1EEC2B9}" destId="{0E1E91B1-2156-4EE2-B206-89B3DB1E6337}" srcOrd="1" destOrd="0" presId="urn:microsoft.com/office/officeart/2005/8/layout/orgChart1"/>
    <dgm:cxn modelId="{E606A0A9-9CC7-4F89-B1F7-D38DE92F8B1C}" type="presOf" srcId="{F31F2584-CC21-4CD3-B796-D08CF61380DE}" destId="{47F1709E-52FD-4456-ADC0-2DBA8D11B298}" srcOrd="0" destOrd="0" presId="urn:microsoft.com/office/officeart/2005/8/layout/orgChart1"/>
    <dgm:cxn modelId="{15F04727-32EA-47A0-A908-DB8953752A45}" type="presOf" srcId="{5B5E808D-1647-4006-9A1B-DACC693898A9}" destId="{83399274-87A9-4310-8C0A-D7DEDEA2CE18}" srcOrd="0" destOrd="0" presId="urn:microsoft.com/office/officeart/2005/8/layout/orgChart1"/>
    <dgm:cxn modelId="{9B156259-7BDA-47E5-A35A-2DBB2044E8B6}" srcId="{3BB2A79F-410A-4FBA-81BE-EF2ECB9C07E9}" destId="{838040CC-8939-483F-A517-8B307A276893}" srcOrd="0" destOrd="0" parTransId="{74465211-1273-4957-A2A4-8079228E3204}" sibTransId="{3A3C0721-EFA4-40EB-9446-19D01F87C40B}"/>
    <dgm:cxn modelId="{613077CF-0A3D-4EE4-B9ED-0C176A548B2C}" srcId="{F31F2584-CC21-4CD3-B796-D08CF61380DE}" destId="{0CD23C40-9416-4087-A6D1-D73FAD412677}" srcOrd="2" destOrd="0" parTransId="{5B5E808D-1647-4006-9A1B-DACC693898A9}" sibTransId="{E0945B30-5341-449E-BC2E-259720756C24}"/>
    <dgm:cxn modelId="{05E5F47D-BD5A-4D71-BE5E-D1E39DBCD29E}" type="presOf" srcId="{3BB2A79F-410A-4FBA-81BE-EF2ECB9C07E9}" destId="{74087C1F-01A6-4F3B-87C2-7317F918E734}" srcOrd="0" destOrd="0" presId="urn:microsoft.com/office/officeart/2005/8/layout/orgChart1"/>
    <dgm:cxn modelId="{C13EDF19-4D28-494A-A51F-939FC4A900BF}" type="presOf" srcId="{3BB2A79F-410A-4FBA-81BE-EF2ECB9C07E9}" destId="{3572CA1E-388E-4B8C-8A6B-9B5C8BD63C74}" srcOrd="1" destOrd="0" presId="urn:microsoft.com/office/officeart/2005/8/layout/orgChart1"/>
    <dgm:cxn modelId="{C3184CBE-722F-4528-BA9A-BFB8CFC4FE3C}" type="presOf" srcId="{B94D5B79-CA34-4BFA-8BFC-D60FC1EEC2B9}" destId="{D47C0C5D-27A7-412A-AB79-18144BE2C3A8}" srcOrd="0" destOrd="0" presId="urn:microsoft.com/office/officeart/2005/8/layout/orgChart1"/>
    <dgm:cxn modelId="{9614FDD3-89F3-4224-A2E8-B15562818F7F}" type="presOf" srcId="{4133BA0A-A693-4D2C-9FC0-69D84FF4D060}" destId="{899EE4A5-0541-4ECC-B157-052906E659E3}" srcOrd="0" destOrd="0" presId="urn:microsoft.com/office/officeart/2005/8/layout/orgChart1"/>
    <dgm:cxn modelId="{AB77D512-5420-4E7D-89B5-19FFADA583A3}" type="presOf" srcId="{0CD23C40-9416-4087-A6D1-D73FAD412677}" destId="{228240A5-787E-4ACD-BB99-ACD3D5BAD43B}" srcOrd="1" destOrd="0" presId="urn:microsoft.com/office/officeart/2005/8/layout/orgChart1"/>
    <dgm:cxn modelId="{14BC2719-00A1-4A06-8A0F-B2509819F193}" srcId="{3BB2A79F-410A-4FBA-81BE-EF2ECB9C07E9}" destId="{F31F2584-CC21-4CD3-B796-D08CF61380DE}" srcOrd="2" destOrd="0" parTransId="{CBDDBF72-0850-46A6-BA77-B8334AA0C437}" sibTransId="{2A934607-214E-4B22-9F9C-EB4D135D2810}"/>
    <dgm:cxn modelId="{2D08F4CC-07B0-424C-8278-9D55632887CE}" type="presOf" srcId="{ED09F773-0296-4F51-BF79-F81765E5A3DB}" destId="{95DC7D9D-F5C0-4408-B8CA-0FD6ADAB58A0}" srcOrd="1" destOrd="0" presId="urn:microsoft.com/office/officeart/2005/8/layout/orgChart1"/>
    <dgm:cxn modelId="{92F37F81-523C-4585-85AA-682CD88AE274}" type="presOf" srcId="{7604005B-AF01-44A1-9D53-6F6A4F8CDAE1}" destId="{20871A80-DC49-41E2-A30F-18072163649A}" srcOrd="1" destOrd="0" presId="urn:microsoft.com/office/officeart/2005/8/layout/orgChart1"/>
    <dgm:cxn modelId="{374A02AE-E02C-4BF4-8E89-4C8BF09DB4E9}" srcId="{FB087189-7BA0-4CFD-9A1B-2D0E6361F82B}" destId="{24BB65D9-83F6-4489-9F29-4BA53ECD7313}" srcOrd="0" destOrd="0" parTransId="{4133BA0A-A693-4D2C-9FC0-69D84FF4D060}" sibTransId="{C42CFA29-E7F9-4EE6-B3DE-2C39711C3594}"/>
    <dgm:cxn modelId="{13AFD693-2043-4972-8335-3323223E1AF5}" type="presOf" srcId="{24BB65D9-83F6-4489-9F29-4BA53ECD7313}" destId="{02CD3096-35F7-4BF0-A087-D655727811C4}" srcOrd="1" destOrd="0" presId="urn:microsoft.com/office/officeart/2005/8/layout/orgChart1"/>
    <dgm:cxn modelId="{751ECE32-CA9A-4CF0-828F-3AFDC903052E}" type="presOf" srcId="{B112E6CE-4016-45C1-AE28-4CF8A9763414}" destId="{1F3C22AA-4EC2-44DC-B1C5-91513E59D638}" srcOrd="0" destOrd="0" presId="urn:microsoft.com/office/officeart/2005/8/layout/orgChart1"/>
    <dgm:cxn modelId="{CCA2755A-B3BC-4E88-B652-CC8A95E60353}" type="presOf" srcId="{0D5B54EB-CCB2-4A7C-9AEC-C7BBCDB43076}" destId="{76788138-B730-46E2-87CB-E369669E356C}" srcOrd="1" destOrd="0" presId="urn:microsoft.com/office/officeart/2005/8/layout/orgChart1"/>
    <dgm:cxn modelId="{7FDE677D-2B70-4FD1-966B-07D7C7353097}" type="presOf" srcId="{6A12032B-E850-4790-B5A4-F83EC2936F7D}" destId="{1C2FED3C-D0F9-4AA0-9BBF-F5C420BDEDDA}" srcOrd="0" destOrd="0" presId="urn:microsoft.com/office/officeart/2005/8/layout/orgChart1"/>
    <dgm:cxn modelId="{1A92142B-1934-4CCA-A490-A0D090AA093D}" type="presOf" srcId="{FB087189-7BA0-4CFD-9A1B-2D0E6361F82B}" destId="{BDADB6EE-EA6A-438F-92EE-29B6B2437DB8}" srcOrd="0" destOrd="0" presId="urn:microsoft.com/office/officeart/2005/8/layout/orgChart1"/>
    <dgm:cxn modelId="{57E5E164-49F5-4519-AF2F-0659611D7333}" type="presOf" srcId="{07593985-24D4-4271-9ED0-096C5F60D58C}" destId="{C4C1D480-2207-4BDF-8327-A65BAE1E6617}" srcOrd="0" destOrd="0" presId="urn:microsoft.com/office/officeart/2005/8/layout/orgChart1"/>
    <dgm:cxn modelId="{4FDF8D9B-C82D-4539-9103-4573594BBCB4}" srcId="{838040CC-8939-483F-A517-8B307A276893}" destId="{659779DC-D5A2-4159-8B76-771B0BA90B77}" srcOrd="0" destOrd="0" parTransId="{478120F7-CF32-4DC9-B414-814FEABA6C45}" sibTransId="{9A4F899D-25FB-45E8-8D40-77C81BB95608}"/>
    <dgm:cxn modelId="{2B6985F3-0D3B-4C85-A5CA-22DAA3A90A6F}" type="presOf" srcId="{5363B0A8-7E7F-40CB-B7DC-D4DFB4B238B7}" destId="{59FED8B6-0C94-4DF0-B3D7-CE18FAFC8AB3}" srcOrd="0" destOrd="0" presId="urn:microsoft.com/office/officeart/2005/8/layout/orgChart1"/>
    <dgm:cxn modelId="{8A96F12A-9C29-40AD-B8CF-98D1F8DE1DA7}" type="presOf" srcId="{659779DC-D5A2-4159-8B76-771B0BA90B77}" destId="{929C1B50-68D3-4164-8AA0-7D0096A02DFE}" srcOrd="0" destOrd="0" presId="urn:microsoft.com/office/officeart/2005/8/layout/orgChart1"/>
    <dgm:cxn modelId="{38806F50-E377-4AA8-A95D-2EED2284EC11}" type="presOf" srcId="{24BB65D9-83F6-4489-9F29-4BA53ECD7313}" destId="{0FB7C626-7522-4A7E-BB11-03B20B833CC7}" srcOrd="0" destOrd="0" presId="urn:microsoft.com/office/officeart/2005/8/layout/orgChart1"/>
    <dgm:cxn modelId="{541D7036-E2C6-455F-98DD-9FB793C33F74}" srcId="{838040CC-8939-483F-A517-8B307A276893}" destId="{ED09F773-0296-4F51-BF79-F81765E5A3DB}" srcOrd="1" destOrd="0" parTransId="{5363B0A8-7E7F-40CB-B7DC-D4DFB4B238B7}" sibTransId="{CD6EA242-B8ED-4B88-A606-89FE0B7FF523}"/>
    <dgm:cxn modelId="{82498A4A-48AD-40EC-805F-953EE01FA764}" type="presOf" srcId="{715364CB-C220-407E-92B2-4FA1FD439ADB}" destId="{204DE012-21F9-4C38-AD0B-8B5ED5654087}" srcOrd="0" destOrd="0" presId="urn:microsoft.com/office/officeart/2005/8/layout/orgChart1"/>
    <dgm:cxn modelId="{C2A32968-31FA-44B9-BEFE-7C99208925BF}" type="presOf" srcId="{7604005B-AF01-44A1-9D53-6F6A4F8CDAE1}" destId="{8129F237-1F8C-42F7-99DD-704697ED3375}" srcOrd="0" destOrd="0" presId="urn:microsoft.com/office/officeart/2005/8/layout/orgChart1"/>
    <dgm:cxn modelId="{71A72D93-3E28-4F28-8E0B-B9CF45363150}" srcId="{3BB2A79F-410A-4FBA-81BE-EF2ECB9C07E9}" destId="{FB087189-7BA0-4CFD-9A1B-2D0E6361F82B}" srcOrd="1" destOrd="0" parTransId="{432BA459-4366-4BD1-B186-195B7D5FDD42}" sibTransId="{7AF9305D-CA43-48F7-A176-0F7E5E958F16}"/>
    <dgm:cxn modelId="{5506D1DE-F3F5-447C-9C46-CD57A968AA2C}" type="presOf" srcId="{838040CC-8939-483F-A517-8B307A276893}" destId="{ED34F1F5-1651-4F9B-9B58-00524A198940}" srcOrd="0" destOrd="0" presId="urn:microsoft.com/office/officeart/2005/8/layout/orgChart1"/>
    <dgm:cxn modelId="{2540F3AC-41AE-4B57-9217-8632F2B5585B}" type="presOf" srcId="{F916E984-72A6-414D-960E-0C397365C8F4}" destId="{545D1863-AB90-451F-A9B4-C5BBF4135C32}" srcOrd="0" destOrd="0" presId="urn:microsoft.com/office/officeart/2005/8/layout/orgChart1"/>
    <dgm:cxn modelId="{48D73BA7-DB2A-4928-917B-772CB9C40F43}" type="presOf" srcId="{0D5B54EB-CCB2-4A7C-9AEC-C7BBCDB43076}" destId="{E0FB05A7-456D-42F0-A710-44EC62759152}" srcOrd="0" destOrd="0" presId="urn:microsoft.com/office/officeart/2005/8/layout/orgChart1"/>
    <dgm:cxn modelId="{34F11556-6D5A-4822-8E34-986298110845}" type="presOf" srcId="{478120F7-CF32-4DC9-B414-814FEABA6C45}" destId="{68DF6EC1-07C9-4EAB-87EE-2A9EF933B8B1}" srcOrd="0" destOrd="0" presId="urn:microsoft.com/office/officeart/2005/8/layout/orgChart1"/>
    <dgm:cxn modelId="{97491717-0B58-4AC9-BF3C-319DEBF13804}" srcId="{FB087189-7BA0-4CFD-9A1B-2D0E6361F82B}" destId="{6A12032B-E850-4790-B5A4-F83EC2936F7D}" srcOrd="1" destOrd="0" parTransId="{07593985-24D4-4271-9ED0-096C5F60D58C}" sibTransId="{DB7EAB04-3547-4687-B8D8-C4B7776A2F1F}"/>
    <dgm:cxn modelId="{D5A01AAF-6E30-4AB6-BB79-64490C80C3E2}" type="presOf" srcId="{838040CC-8939-483F-A517-8B307A276893}" destId="{2C314564-8123-4AE2-9C2F-E30775F2A01E}" srcOrd="1" destOrd="0" presId="urn:microsoft.com/office/officeart/2005/8/layout/orgChart1"/>
    <dgm:cxn modelId="{EB55DBE3-1682-4A8C-80BA-1999A9891174}" srcId="{FB087189-7BA0-4CFD-9A1B-2D0E6361F82B}" destId="{B112E6CE-4016-45C1-AE28-4CF8A9763414}" srcOrd="2" destOrd="0" parTransId="{FB419E6C-A311-4728-A6C4-AB01E24FF949}" sibTransId="{BA9FA8BD-8B7A-4E2A-84F7-01040B814350}"/>
    <dgm:cxn modelId="{25B2EBD1-0F98-4A44-BF4D-02145A7E2F1C}" type="presOf" srcId="{6A12032B-E850-4790-B5A4-F83EC2936F7D}" destId="{E5D3D024-CA52-42F2-B2ED-741AAB772616}" srcOrd="1" destOrd="0" presId="urn:microsoft.com/office/officeart/2005/8/layout/orgChart1"/>
    <dgm:cxn modelId="{3B3900F9-4305-4F09-BB6E-DDFE03247823}" type="presOf" srcId="{EF13A741-50C5-450D-97B0-8BBD3D013BC2}" destId="{E77C26D6-57CC-42A4-86C4-61E904CC93DF}" srcOrd="0" destOrd="0" presId="urn:microsoft.com/office/officeart/2005/8/layout/orgChart1"/>
    <dgm:cxn modelId="{5BFDBE8F-981B-450A-A643-6CEFE848B22C}" srcId="{EF13A741-50C5-450D-97B0-8BBD3D013BC2}" destId="{3BB2A79F-410A-4FBA-81BE-EF2ECB9C07E9}" srcOrd="0" destOrd="0" parTransId="{15302010-E83F-4FBF-B8BB-C66D922B753C}" sibTransId="{551DA097-F3AB-462F-A54D-15273780AE91}"/>
    <dgm:cxn modelId="{5F9F4C6F-BD5D-4042-9384-8E0F3817CAB8}" srcId="{F31F2584-CC21-4CD3-B796-D08CF61380DE}" destId="{0D5B54EB-CCB2-4A7C-9AEC-C7BBCDB43076}" srcOrd="1" destOrd="0" parTransId="{715364CB-C220-407E-92B2-4FA1FD439ADB}" sibTransId="{742BB3A0-AB67-405F-9C26-B7FCDA4E36FA}"/>
    <dgm:cxn modelId="{97F5C33A-4951-4D44-A112-7B832AD81E7F}" type="presParOf" srcId="{E77C26D6-57CC-42A4-86C4-61E904CC93DF}" destId="{198F6EDE-8368-435B-8E88-AEE07E38EEB0}" srcOrd="0" destOrd="0" presId="urn:microsoft.com/office/officeart/2005/8/layout/orgChart1"/>
    <dgm:cxn modelId="{6B1BD729-B287-44A3-9475-0CEC6745B547}" type="presParOf" srcId="{198F6EDE-8368-435B-8E88-AEE07E38EEB0}" destId="{784F6E0F-2410-43D0-8BC9-DBFDCC5E1CA9}" srcOrd="0" destOrd="0" presId="urn:microsoft.com/office/officeart/2005/8/layout/orgChart1"/>
    <dgm:cxn modelId="{AE5AB106-1B02-487D-AB03-38461AB9E862}" type="presParOf" srcId="{784F6E0F-2410-43D0-8BC9-DBFDCC5E1CA9}" destId="{74087C1F-01A6-4F3B-87C2-7317F918E734}" srcOrd="0" destOrd="0" presId="urn:microsoft.com/office/officeart/2005/8/layout/orgChart1"/>
    <dgm:cxn modelId="{791CD06D-0BD1-41F9-B6D8-448A6FA342E7}" type="presParOf" srcId="{784F6E0F-2410-43D0-8BC9-DBFDCC5E1CA9}" destId="{3572CA1E-388E-4B8C-8A6B-9B5C8BD63C74}" srcOrd="1" destOrd="0" presId="urn:microsoft.com/office/officeart/2005/8/layout/orgChart1"/>
    <dgm:cxn modelId="{C3BCD71A-90DF-49C6-9A5D-EE1A0F47A64F}" type="presParOf" srcId="{198F6EDE-8368-435B-8E88-AEE07E38EEB0}" destId="{A8BB43DC-4BD4-4EF5-80DE-B28A35A1D00F}" srcOrd="1" destOrd="0" presId="urn:microsoft.com/office/officeart/2005/8/layout/orgChart1"/>
    <dgm:cxn modelId="{45069BA9-46B8-4B94-81C4-15B49E2DE5E8}" type="presParOf" srcId="{A8BB43DC-4BD4-4EF5-80DE-B28A35A1D00F}" destId="{B710BE18-72F0-4017-8A1B-27FB141260E4}" srcOrd="0" destOrd="0" presId="urn:microsoft.com/office/officeart/2005/8/layout/orgChart1"/>
    <dgm:cxn modelId="{08F38330-2674-4335-A045-DAA46F5F4825}" type="presParOf" srcId="{A8BB43DC-4BD4-4EF5-80DE-B28A35A1D00F}" destId="{8A08981F-C002-4E95-90E2-EC585D0C9DC3}" srcOrd="1" destOrd="0" presId="urn:microsoft.com/office/officeart/2005/8/layout/orgChart1"/>
    <dgm:cxn modelId="{72B051D8-3F3F-4878-968B-258472B1B973}" type="presParOf" srcId="{8A08981F-C002-4E95-90E2-EC585D0C9DC3}" destId="{B473159E-2F0E-43BD-8129-46B4F23D48E8}" srcOrd="0" destOrd="0" presId="urn:microsoft.com/office/officeart/2005/8/layout/orgChart1"/>
    <dgm:cxn modelId="{3E843367-22F4-4B34-8449-4CA7B406781B}" type="presParOf" srcId="{B473159E-2F0E-43BD-8129-46B4F23D48E8}" destId="{ED34F1F5-1651-4F9B-9B58-00524A198940}" srcOrd="0" destOrd="0" presId="urn:microsoft.com/office/officeart/2005/8/layout/orgChart1"/>
    <dgm:cxn modelId="{233E1F8A-EEAD-43ED-902D-AC3B5DC47B26}" type="presParOf" srcId="{B473159E-2F0E-43BD-8129-46B4F23D48E8}" destId="{2C314564-8123-4AE2-9C2F-E30775F2A01E}" srcOrd="1" destOrd="0" presId="urn:microsoft.com/office/officeart/2005/8/layout/orgChart1"/>
    <dgm:cxn modelId="{45E88544-7E92-432C-BE96-9DF66E9C72AB}" type="presParOf" srcId="{8A08981F-C002-4E95-90E2-EC585D0C9DC3}" destId="{2BF79455-5F2C-42D2-9B82-A472ED9D554A}" srcOrd="1" destOrd="0" presId="urn:microsoft.com/office/officeart/2005/8/layout/orgChart1"/>
    <dgm:cxn modelId="{EFAB7063-3ED5-4B53-A1C3-F860122A70A3}" type="presParOf" srcId="{2BF79455-5F2C-42D2-9B82-A472ED9D554A}" destId="{545D1863-AB90-451F-A9B4-C5BBF4135C32}" srcOrd="0" destOrd="0" presId="urn:microsoft.com/office/officeart/2005/8/layout/orgChart1"/>
    <dgm:cxn modelId="{4A7FBAD3-81A3-44B6-A6CF-C8887633744D}" type="presParOf" srcId="{2BF79455-5F2C-42D2-9B82-A472ED9D554A}" destId="{170C4278-83D5-42B9-9BEA-DA320E365B7A}" srcOrd="1" destOrd="0" presId="urn:microsoft.com/office/officeart/2005/8/layout/orgChart1"/>
    <dgm:cxn modelId="{22230948-8CA9-4E1D-B04F-359720F70412}" type="presParOf" srcId="{170C4278-83D5-42B9-9BEA-DA320E365B7A}" destId="{C59D4620-342C-4C18-BEEB-9F18CE1AD212}" srcOrd="0" destOrd="0" presId="urn:microsoft.com/office/officeart/2005/8/layout/orgChart1"/>
    <dgm:cxn modelId="{EAAFCED2-6D00-40FC-A899-8CB55FEC9040}" type="presParOf" srcId="{C59D4620-342C-4C18-BEEB-9F18CE1AD212}" destId="{D47C0C5D-27A7-412A-AB79-18144BE2C3A8}" srcOrd="0" destOrd="0" presId="urn:microsoft.com/office/officeart/2005/8/layout/orgChart1"/>
    <dgm:cxn modelId="{B4BF12A8-7906-45F7-AEB2-02D4767BECF1}" type="presParOf" srcId="{C59D4620-342C-4C18-BEEB-9F18CE1AD212}" destId="{0E1E91B1-2156-4EE2-B206-89B3DB1E6337}" srcOrd="1" destOrd="0" presId="urn:microsoft.com/office/officeart/2005/8/layout/orgChart1"/>
    <dgm:cxn modelId="{1E20E117-8E8E-431A-99A2-9B54D4B86FB4}" type="presParOf" srcId="{170C4278-83D5-42B9-9BEA-DA320E365B7A}" destId="{64FF7C46-3D90-48CD-B52F-922457C601EE}" srcOrd="1" destOrd="0" presId="urn:microsoft.com/office/officeart/2005/8/layout/orgChart1"/>
    <dgm:cxn modelId="{DA8F7B23-D0C5-423C-9FB3-DA9DA16801C3}" type="presParOf" srcId="{170C4278-83D5-42B9-9BEA-DA320E365B7A}" destId="{C20EFB08-935C-4660-BA93-2207F5678182}" srcOrd="2" destOrd="0" presId="urn:microsoft.com/office/officeart/2005/8/layout/orgChart1"/>
    <dgm:cxn modelId="{C3F34699-DED1-4364-9179-039A61FD0719}" type="presParOf" srcId="{8A08981F-C002-4E95-90E2-EC585D0C9DC3}" destId="{878AAF64-FD90-4E04-AFDB-C60C45F1D24F}" srcOrd="2" destOrd="0" presId="urn:microsoft.com/office/officeart/2005/8/layout/orgChart1"/>
    <dgm:cxn modelId="{19F0C30E-63B8-4260-B40B-07593E3938D9}" type="presParOf" srcId="{878AAF64-FD90-4E04-AFDB-C60C45F1D24F}" destId="{68DF6EC1-07C9-4EAB-87EE-2A9EF933B8B1}" srcOrd="0" destOrd="0" presId="urn:microsoft.com/office/officeart/2005/8/layout/orgChart1"/>
    <dgm:cxn modelId="{1E615FCC-245D-41A0-ABFF-870AA261C812}" type="presParOf" srcId="{878AAF64-FD90-4E04-AFDB-C60C45F1D24F}" destId="{831EC525-39A1-45E9-9697-DD53408625F9}" srcOrd="1" destOrd="0" presId="urn:microsoft.com/office/officeart/2005/8/layout/orgChart1"/>
    <dgm:cxn modelId="{DD58C8D3-C90B-4D97-92B2-43F9440112C0}" type="presParOf" srcId="{831EC525-39A1-45E9-9697-DD53408625F9}" destId="{69CE6B03-8437-40CB-A5A8-D4434DD1C170}" srcOrd="0" destOrd="0" presId="urn:microsoft.com/office/officeart/2005/8/layout/orgChart1"/>
    <dgm:cxn modelId="{CCDBA11C-A61E-4746-84AA-56E158EEDB13}" type="presParOf" srcId="{69CE6B03-8437-40CB-A5A8-D4434DD1C170}" destId="{929C1B50-68D3-4164-8AA0-7D0096A02DFE}" srcOrd="0" destOrd="0" presId="urn:microsoft.com/office/officeart/2005/8/layout/orgChart1"/>
    <dgm:cxn modelId="{8FA7E6A0-1196-4659-8971-2CBA51ED6B8D}" type="presParOf" srcId="{69CE6B03-8437-40CB-A5A8-D4434DD1C170}" destId="{7C9D024D-FA4F-4F13-923E-1C8956A9606C}" srcOrd="1" destOrd="0" presId="urn:microsoft.com/office/officeart/2005/8/layout/orgChart1"/>
    <dgm:cxn modelId="{0A21F652-69CC-41D2-8743-0B0DD45982D8}" type="presParOf" srcId="{831EC525-39A1-45E9-9697-DD53408625F9}" destId="{FD85EA4F-8B56-41CF-AB2E-CA320E3B955E}" srcOrd="1" destOrd="0" presId="urn:microsoft.com/office/officeart/2005/8/layout/orgChart1"/>
    <dgm:cxn modelId="{817B4B24-CD30-4E51-B9D5-C2FD9F7D0457}" type="presParOf" srcId="{831EC525-39A1-45E9-9697-DD53408625F9}" destId="{A5C891B4-4650-460E-86EC-25E74C81065B}" srcOrd="2" destOrd="0" presId="urn:microsoft.com/office/officeart/2005/8/layout/orgChart1"/>
    <dgm:cxn modelId="{C07DB823-AAE7-4EC4-A8C9-55E9D4DEB19C}" type="presParOf" srcId="{878AAF64-FD90-4E04-AFDB-C60C45F1D24F}" destId="{59FED8B6-0C94-4DF0-B3D7-CE18FAFC8AB3}" srcOrd="2" destOrd="0" presId="urn:microsoft.com/office/officeart/2005/8/layout/orgChart1"/>
    <dgm:cxn modelId="{1721916D-F22E-4D60-92FA-B7818D084599}" type="presParOf" srcId="{878AAF64-FD90-4E04-AFDB-C60C45F1D24F}" destId="{8A05E6C7-9DC7-4087-8731-682476B9A266}" srcOrd="3" destOrd="0" presId="urn:microsoft.com/office/officeart/2005/8/layout/orgChart1"/>
    <dgm:cxn modelId="{5DE305EA-2C1D-4D3C-AC9D-6F15D98873A3}" type="presParOf" srcId="{8A05E6C7-9DC7-4087-8731-682476B9A266}" destId="{00A5655D-AD3F-4223-8656-76546B0096A4}" srcOrd="0" destOrd="0" presId="urn:microsoft.com/office/officeart/2005/8/layout/orgChart1"/>
    <dgm:cxn modelId="{941B610A-6671-4784-959D-4C202E583385}" type="presParOf" srcId="{00A5655D-AD3F-4223-8656-76546B0096A4}" destId="{B9846E77-B411-446F-B424-84AE279790B0}" srcOrd="0" destOrd="0" presId="urn:microsoft.com/office/officeart/2005/8/layout/orgChart1"/>
    <dgm:cxn modelId="{7FBD4D02-3312-423E-A41B-044B9F824703}" type="presParOf" srcId="{00A5655D-AD3F-4223-8656-76546B0096A4}" destId="{95DC7D9D-F5C0-4408-B8CA-0FD6ADAB58A0}" srcOrd="1" destOrd="0" presId="urn:microsoft.com/office/officeart/2005/8/layout/orgChart1"/>
    <dgm:cxn modelId="{ABA364A7-02D5-450E-AC7D-E8157FE94B82}" type="presParOf" srcId="{8A05E6C7-9DC7-4087-8731-682476B9A266}" destId="{1E414FFA-CA20-43F8-A747-BC871F38863D}" srcOrd="1" destOrd="0" presId="urn:microsoft.com/office/officeart/2005/8/layout/orgChart1"/>
    <dgm:cxn modelId="{3220EE4C-DB86-480E-8AD5-028900E470BF}" type="presParOf" srcId="{8A05E6C7-9DC7-4087-8731-682476B9A266}" destId="{0A4CEABB-1CCD-4952-B371-9F05E2BD9FA2}" srcOrd="2" destOrd="0" presId="urn:microsoft.com/office/officeart/2005/8/layout/orgChart1"/>
    <dgm:cxn modelId="{8B2CD5F6-E986-44E9-9671-4453C137C8C1}" type="presParOf" srcId="{A8BB43DC-4BD4-4EF5-80DE-B28A35A1D00F}" destId="{B4BAF796-66A8-49A6-8E9E-DAFBB27F276C}" srcOrd="2" destOrd="0" presId="urn:microsoft.com/office/officeart/2005/8/layout/orgChart1"/>
    <dgm:cxn modelId="{35967C52-9141-4316-9DF1-ACFA2CD1FD1C}" type="presParOf" srcId="{A8BB43DC-4BD4-4EF5-80DE-B28A35A1D00F}" destId="{BB34E707-2A57-4CA1-B1DC-F228E0171E76}" srcOrd="3" destOrd="0" presId="urn:microsoft.com/office/officeart/2005/8/layout/orgChart1"/>
    <dgm:cxn modelId="{691AC38C-0B7B-42E4-B9FF-14399736B46B}" type="presParOf" srcId="{BB34E707-2A57-4CA1-B1DC-F228E0171E76}" destId="{73ADD929-C9A4-483A-9071-AD6CACA95CCC}" srcOrd="0" destOrd="0" presId="urn:microsoft.com/office/officeart/2005/8/layout/orgChart1"/>
    <dgm:cxn modelId="{B7FAB6AE-03F4-4C6F-AA22-7338C3D89F02}" type="presParOf" srcId="{73ADD929-C9A4-483A-9071-AD6CACA95CCC}" destId="{BDADB6EE-EA6A-438F-92EE-29B6B2437DB8}" srcOrd="0" destOrd="0" presId="urn:microsoft.com/office/officeart/2005/8/layout/orgChart1"/>
    <dgm:cxn modelId="{E350FD23-CBFF-436D-BD52-667C1DB36B88}" type="presParOf" srcId="{73ADD929-C9A4-483A-9071-AD6CACA95CCC}" destId="{07027C2C-6879-4FFD-A851-81DFB5B137E4}" srcOrd="1" destOrd="0" presId="urn:microsoft.com/office/officeart/2005/8/layout/orgChart1"/>
    <dgm:cxn modelId="{BC3FB296-6C02-440A-80E8-852660C595C0}" type="presParOf" srcId="{BB34E707-2A57-4CA1-B1DC-F228E0171E76}" destId="{A94FE2A2-B027-46D6-AD00-631BBB817B43}" srcOrd="1" destOrd="0" presId="urn:microsoft.com/office/officeart/2005/8/layout/orgChart1"/>
    <dgm:cxn modelId="{921073FC-17C2-40C2-89AA-C38A8982D98D}" type="presParOf" srcId="{BB34E707-2A57-4CA1-B1DC-F228E0171E76}" destId="{CE819EE6-079F-49FF-ADFB-D230BB56D721}" srcOrd="2" destOrd="0" presId="urn:microsoft.com/office/officeart/2005/8/layout/orgChart1"/>
    <dgm:cxn modelId="{51C364AE-3223-4B81-8424-096D05672C6A}" type="presParOf" srcId="{CE819EE6-079F-49FF-ADFB-D230BB56D721}" destId="{899EE4A5-0541-4ECC-B157-052906E659E3}" srcOrd="0" destOrd="0" presId="urn:microsoft.com/office/officeart/2005/8/layout/orgChart1"/>
    <dgm:cxn modelId="{B35B4DAC-B4ED-4EF8-B3AD-31129C3F3223}" type="presParOf" srcId="{CE819EE6-079F-49FF-ADFB-D230BB56D721}" destId="{88BD621A-C739-49F7-8CD9-228C477F8A4F}" srcOrd="1" destOrd="0" presId="urn:microsoft.com/office/officeart/2005/8/layout/orgChart1"/>
    <dgm:cxn modelId="{7F2167E5-0F5F-46D9-844B-5551A20237E3}" type="presParOf" srcId="{88BD621A-C739-49F7-8CD9-228C477F8A4F}" destId="{246A1458-B9C7-48F2-B620-D9F030A26C43}" srcOrd="0" destOrd="0" presId="urn:microsoft.com/office/officeart/2005/8/layout/orgChart1"/>
    <dgm:cxn modelId="{156742F2-BF11-467E-9680-9D3765634124}" type="presParOf" srcId="{246A1458-B9C7-48F2-B620-D9F030A26C43}" destId="{0FB7C626-7522-4A7E-BB11-03B20B833CC7}" srcOrd="0" destOrd="0" presId="urn:microsoft.com/office/officeart/2005/8/layout/orgChart1"/>
    <dgm:cxn modelId="{ECD0107F-15F3-4356-84CB-9AE1A751DF55}" type="presParOf" srcId="{246A1458-B9C7-48F2-B620-D9F030A26C43}" destId="{02CD3096-35F7-4BF0-A087-D655727811C4}" srcOrd="1" destOrd="0" presId="urn:microsoft.com/office/officeart/2005/8/layout/orgChart1"/>
    <dgm:cxn modelId="{078A5B65-F5AB-489E-BE67-9239E763BBB5}" type="presParOf" srcId="{88BD621A-C739-49F7-8CD9-228C477F8A4F}" destId="{C6FCA0F8-C52C-4CA9-BD52-51BAB5CEE34E}" srcOrd="1" destOrd="0" presId="urn:microsoft.com/office/officeart/2005/8/layout/orgChart1"/>
    <dgm:cxn modelId="{A310CABF-B394-4962-968A-1BE79A49BCBA}" type="presParOf" srcId="{88BD621A-C739-49F7-8CD9-228C477F8A4F}" destId="{01ADEB05-D856-434C-83A0-8852A2F3AA4A}" srcOrd="2" destOrd="0" presId="urn:microsoft.com/office/officeart/2005/8/layout/orgChart1"/>
    <dgm:cxn modelId="{4C7E7C6C-E274-4102-A194-920B51ACF8E3}" type="presParOf" srcId="{CE819EE6-079F-49FF-ADFB-D230BB56D721}" destId="{C4C1D480-2207-4BDF-8327-A65BAE1E6617}" srcOrd="2" destOrd="0" presId="urn:microsoft.com/office/officeart/2005/8/layout/orgChart1"/>
    <dgm:cxn modelId="{FB5BC832-2DB5-4975-B638-A118EB714E75}" type="presParOf" srcId="{CE819EE6-079F-49FF-ADFB-D230BB56D721}" destId="{1DD68110-6435-473B-82B2-2CDFF067A209}" srcOrd="3" destOrd="0" presId="urn:microsoft.com/office/officeart/2005/8/layout/orgChart1"/>
    <dgm:cxn modelId="{1D7A98BA-D7CD-4A05-8EBE-010561D89B67}" type="presParOf" srcId="{1DD68110-6435-473B-82B2-2CDFF067A209}" destId="{A7C9E3F0-25DA-402C-A238-CB055F298298}" srcOrd="0" destOrd="0" presId="urn:microsoft.com/office/officeart/2005/8/layout/orgChart1"/>
    <dgm:cxn modelId="{5A968FA5-EB8C-4317-A763-D235710D3AD2}" type="presParOf" srcId="{A7C9E3F0-25DA-402C-A238-CB055F298298}" destId="{1C2FED3C-D0F9-4AA0-9BBF-F5C420BDEDDA}" srcOrd="0" destOrd="0" presId="urn:microsoft.com/office/officeart/2005/8/layout/orgChart1"/>
    <dgm:cxn modelId="{92C5D0BB-D130-43F7-81AF-515F742EB427}" type="presParOf" srcId="{A7C9E3F0-25DA-402C-A238-CB055F298298}" destId="{E5D3D024-CA52-42F2-B2ED-741AAB772616}" srcOrd="1" destOrd="0" presId="urn:microsoft.com/office/officeart/2005/8/layout/orgChart1"/>
    <dgm:cxn modelId="{4F2D1D8F-6B13-4D31-99EA-0E9FC394116D}" type="presParOf" srcId="{1DD68110-6435-473B-82B2-2CDFF067A209}" destId="{01F75F57-79DC-4985-AB7E-7847278EF6E6}" srcOrd="1" destOrd="0" presId="urn:microsoft.com/office/officeart/2005/8/layout/orgChart1"/>
    <dgm:cxn modelId="{9985BD35-FFCD-430D-A217-3F00F363B467}" type="presParOf" srcId="{1DD68110-6435-473B-82B2-2CDFF067A209}" destId="{0F5ABDA9-8774-4C9A-BCEA-CDCB59DC2D9B}" srcOrd="2" destOrd="0" presId="urn:microsoft.com/office/officeart/2005/8/layout/orgChart1"/>
    <dgm:cxn modelId="{BE69031F-0868-4658-A0ED-DD17634F7752}" type="presParOf" srcId="{CE819EE6-079F-49FF-ADFB-D230BB56D721}" destId="{9764CEBD-740D-43E3-9EB5-D6E75FFE084E}" srcOrd="4" destOrd="0" presId="urn:microsoft.com/office/officeart/2005/8/layout/orgChart1"/>
    <dgm:cxn modelId="{D8DF0332-DAB5-4B1F-8787-B8E791E0D740}" type="presParOf" srcId="{CE819EE6-079F-49FF-ADFB-D230BB56D721}" destId="{F607FAD8-1C12-4DCB-AC89-D7B8F6020F19}" srcOrd="5" destOrd="0" presId="urn:microsoft.com/office/officeart/2005/8/layout/orgChart1"/>
    <dgm:cxn modelId="{026F635F-602C-425A-A757-BB8B49C30B5E}" type="presParOf" srcId="{F607FAD8-1C12-4DCB-AC89-D7B8F6020F19}" destId="{32B7F287-0F3D-4C87-AC16-714D0536C99B}" srcOrd="0" destOrd="0" presId="urn:microsoft.com/office/officeart/2005/8/layout/orgChart1"/>
    <dgm:cxn modelId="{0AEC69BB-D14F-4620-9B03-6BBD94E2C7DB}" type="presParOf" srcId="{32B7F287-0F3D-4C87-AC16-714D0536C99B}" destId="{1F3C22AA-4EC2-44DC-B1C5-91513E59D638}" srcOrd="0" destOrd="0" presId="urn:microsoft.com/office/officeart/2005/8/layout/orgChart1"/>
    <dgm:cxn modelId="{F0F02649-4224-4647-A8A3-FBD2C2F2DE32}" type="presParOf" srcId="{32B7F287-0F3D-4C87-AC16-714D0536C99B}" destId="{2F6523D7-F67F-4160-9A8D-15F417A48B9D}" srcOrd="1" destOrd="0" presId="urn:microsoft.com/office/officeart/2005/8/layout/orgChart1"/>
    <dgm:cxn modelId="{6EE1A7EB-733C-4130-8230-6547D9C58B41}" type="presParOf" srcId="{F607FAD8-1C12-4DCB-AC89-D7B8F6020F19}" destId="{194E9E37-16F6-45C3-8B57-81BE095760AD}" srcOrd="1" destOrd="0" presId="urn:microsoft.com/office/officeart/2005/8/layout/orgChart1"/>
    <dgm:cxn modelId="{B6723572-F486-406B-9010-5D5884342EE0}" type="presParOf" srcId="{F607FAD8-1C12-4DCB-AC89-D7B8F6020F19}" destId="{A8F607D5-EDDA-48A8-97F1-2AD2E1761156}" srcOrd="2" destOrd="0" presId="urn:microsoft.com/office/officeart/2005/8/layout/orgChart1"/>
    <dgm:cxn modelId="{D5C2BC52-B7C0-4966-A8FF-9D7A26AE38DA}" type="presParOf" srcId="{A8BB43DC-4BD4-4EF5-80DE-B28A35A1D00F}" destId="{C55E7D9B-2529-4EA3-B96E-99F16D12810B}" srcOrd="4" destOrd="0" presId="urn:microsoft.com/office/officeart/2005/8/layout/orgChart1"/>
    <dgm:cxn modelId="{9077BF1C-B0B2-44A1-A100-2BD803668417}" type="presParOf" srcId="{A8BB43DC-4BD4-4EF5-80DE-B28A35A1D00F}" destId="{4E2757BF-941A-45F2-9DE5-6557443DE758}" srcOrd="5" destOrd="0" presId="urn:microsoft.com/office/officeart/2005/8/layout/orgChart1"/>
    <dgm:cxn modelId="{6A58473A-4107-4B09-A9DD-ABCDF19C3B91}" type="presParOf" srcId="{4E2757BF-941A-45F2-9DE5-6557443DE758}" destId="{5B82CE09-10BF-499B-8DF2-9A98DEBB38B5}" srcOrd="0" destOrd="0" presId="urn:microsoft.com/office/officeart/2005/8/layout/orgChart1"/>
    <dgm:cxn modelId="{93971610-9CB3-455C-AE14-E5C490638B7C}" type="presParOf" srcId="{5B82CE09-10BF-499B-8DF2-9A98DEBB38B5}" destId="{47F1709E-52FD-4456-ADC0-2DBA8D11B298}" srcOrd="0" destOrd="0" presId="urn:microsoft.com/office/officeart/2005/8/layout/orgChart1"/>
    <dgm:cxn modelId="{7AF73E60-B1AA-4A22-A275-BF08AAACDCDB}" type="presParOf" srcId="{5B82CE09-10BF-499B-8DF2-9A98DEBB38B5}" destId="{722FCC63-0EE0-4F26-93A5-DD91ECC18271}" srcOrd="1" destOrd="0" presId="urn:microsoft.com/office/officeart/2005/8/layout/orgChart1"/>
    <dgm:cxn modelId="{6D10D0C0-CF0B-40DE-B868-3AD53880C3CB}" type="presParOf" srcId="{4E2757BF-941A-45F2-9DE5-6557443DE758}" destId="{A971525E-29AF-4BC0-9057-9FDE39B14C1E}" srcOrd="1" destOrd="0" presId="urn:microsoft.com/office/officeart/2005/8/layout/orgChart1"/>
    <dgm:cxn modelId="{6AA7049E-FF57-40CD-B8E3-DB620594EACA}" type="presParOf" srcId="{4E2757BF-941A-45F2-9DE5-6557443DE758}" destId="{E09B8994-9C79-4BF6-9425-5B0C7AE927CC}" srcOrd="2" destOrd="0" presId="urn:microsoft.com/office/officeart/2005/8/layout/orgChart1"/>
    <dgm:cxn modelId="{B1098811-C3AC-4493-AAFD-5F8DC5853828}" type="presParOf" srcId="{E09B8994-9C79-4BF6-9425-5B0C7AE927CC}" destId="{D7BDC10F-6372-483C-97CE-A2FB6F34821F}" srcOrd="0" destOrd="0" presId="urn:microsoft.com/office/officeart/2005/8/layout/orgChart1"/>
    <dgm:cxn modelId="{52080876-3649-4BDC-90C3-084A39D6A63C}" type="presParOf" srcId="{E09B8994-9C79-4BF6-9425-5B0C7AE927CC}" destId="{AC3898E5-D3FB-4926-9637-492903A68D93}" srcOrd="1" destOrd="0" presId="urn:microsoft.com/office/officeart/2005/8/layout/orgChart1"/>
    <dgm:cxn modelId="{826C45A5-9412-434C-B59A-E872E16B75CB}" type="presParOf" srcId="{AC3898E5-D3FB-4926-9637-492903A68D93}" destId="{017DBDAF-6D20-408C-9BE2-1520C22A9237}" srcOrd="0" destOrd="0" presId="urn:microsoft.com/office/officeart/2005/8/layout/orgChart1"/>
    <dgm:cxn modelId="{7A4A6106-177D-4B5C-9C51-E6EEDF7CE33E}" type="presParOf" srcId="{017DBDAF-6D20-408C-9BE2-1520C22A9237}" destId="{8129F237-1F8C-42F7-99DD-704697ED3375}" srcOrd="0" destOrd="0" presId="urn:microsoft.com/office/officeart/2005/8/layout/orgChart1"/>
    <dgm:cxn modelId="{AA2CAECE-0BBD-4FB6-925F-301C9F1DDE8F}" type="presParOf" srcId="{017DBDAF-6D20-408C-9BE2-1520C22A9237}" destId="{20871A80-DC49-41E2-A30F-18072163649A}" srcOrd="1" destOrd="0" presId="urn:microsoft.com/office/officeart/2005/8/layout/orgChart1"/>
    <dgm:cxn modelId="{E996DDE9-666B-46E2-9FD2-39198282D3E1}" type="presParOf" srcId="{AC3898E5-D3FB-4926-9637-492903A68D93}" destId="{5A81178E-DF17-41E9-8B1A-E0A9995F40D8}" srcOrd="1" destOrd="0" presId="urn:microsoft.com/office/officeart/2005/8/layout/orgChart1"/>
    <dgm:cxn modelId="{AF7BEC05-9A37-4296-9F7E-3E7C9CE494B4}" type="presParOf" srcId="{AC3898E5-D3FB-4926-9637-492903A68D93}" destId="{2618720F-D343-43BD-A66F-EAA5C76343C5}" srcOrd="2" destOrd="0" presId="urn:microsoft.com/office/officeart/2005/8/layout/orgChart1"/>
    <dgm:cxn modelId="{3C3E8390-A23E-44A8-8969-21CE687DF154}" type="presParOf" srcId="{E09B8994-9C79-4BF6-9425-5B0C7AE927CC}" destId="{204DE012-21F9-4C38-AD0B-8B5ED5654087}" srcOrd="2" destOrd="0" presId="urn:microsoft.com/office/officeart/2005/8/layout/orgChart1"/>
    <dgm:cxn modelId="{C81A3EFF-2C46-4B97-9E18-8DCBC4A23ED3}" type="presParOf" srcId="{E09B8994-9C79-4BF6-9425-5B0C7AE927CC}" destId="{421321E7-28DB-402C-B71A-E2924BF66865}" srcOrd="3" destOrd="0" presId="urn:microsoft.com/office/officeart/2005/8/layout/orgChart1"/>
    <dgm:cxn modelId="{64E34C5F-297E-48E0-B017-46BCAF48C551}" type="presParOf" srcId="{421321E7-28DB-402C-B71A-E2924BF66865}" destId="{9C55E0EE-50A6-450E-9D9D-4BFC479404D5}" srcOrd="0" destOrd="0" presId="urn:microsoft.com/office/officeart/2005/8/layout/orgChart1"/>
    <dgm:cxn modelId="{682405F2-6AA0-4E87-B1B8-A809A947D2C3}" type="presParOf" srcId="{9C55E0EE-50A6-450E-9D9D-4BFC479404D5}" destId="{E0FB05A7-456D-42F0-A710-44EC62759152}" srcOrd="0" destOrd="0" presId="urn:microsoft.com/office/officeart/2005/8/layout/orgChart1"/>
    <dgm:cxn modelId="{5029CC5F-0B76-4C0F-88AD-028E707FF491}" type="presParOf" srcId="{9C55E0EE-50A6-450E-9D9D-4BFC479404D5}" destId="{76788138-B730-46E2-87CB-E369669E356C}" srcOrd="1" destOrd="0" presId="urn:microsoft.com/office/officeart/2005/8/layout/orgChart1"/>
    <dgm:cxn modelId="{43D2A270-E6FF-441A-822F-786E04DCE180}" type="presParOf" srcId="{421321E7-28DB-402C-B71A-E2924BF66865}" destId="{A74BFC96-950F-474F-A6B4-AC470B23076A}" srcOrd="1" destOrd="0" presId="urn:microsoft.com/office/officeart/2005/8/layout/orgChart1"/>
    <dgm:cxn modelId="{5B663935-56A1-46B9-9AC0-3F13FE73A254}" type="presParOf" srcId="{421321E7-28DB-402C-B71A-E2924BF66865}" destId="{98BB2D9C-643F-41AA-AE31-9C3E01A88BB9}" srcOrd="2" destOrd="0" presId="urn:microsoft.com/office/officeart/2005/8/layout/orgChart1"/>
    <dgm:cxn modelId="{98CA9249-636E-4BFC-925E-70DE77F4830F}" type="presParOf" srcId="{E09B8994-9C79-4BF6-9425-5B0C7AE927CC}" destId="{83399274-87A9-4310-8C0A-D7DEDEA2CE18}" srcOrd="4" destOrd="0" presId="urn:microsoft.com/office/officeart/2005/8/layout/orgChart1"/>
    <dgm:cxn modelId="{AF5CA66C-EEDE-4E84-B7A2-CC7679AA9792}" type="presParOf" srcId="{E09B8994-9C79-4BF6-9425-5B0C7AE927CC}" destId="{07DC2F0E-A827-4176-98E2-1EBF86A1B18E}" srcOrd="5" destOrd="0" presId="urn:microsoft.com/office/officeart/2005/8/layout/orgChart1"/>
    <dgm:cxn modelId="{6FD51615-1AD6-409D-8864-0B54D1EE74DA}" type="presParOf" srcId="{07DC2F0E-A827-4176-98E2-1EBF86A1B18E}" destId="{2820718B-EBD1-4E93-AE52-5E78C5FC03F2}" srcOrd="0" destOrd="0" presId="urn:microsoft.com/office/officeart/2005/8/layout/orgChart1"/>
    <dgm:cxn modelId="{AD294074-46CA-4A79-9F80-1670DEBA21A0}" type="presParOf" srcId="{2820718B-EBD1-4E93-AE52-5E78C5FC03F2}" destId="{39B5369A-6CE6-4DE4-B546-34851EC14779}" srcOrd="0" destOrd="0" presId="urn:microsoft.com/office/officeart/2005/8/layout/orgChart1"/>
    <dgm:cxn modelId="{86C91ADB-4317-4743-9EB1-7E84563689EF}" type="presParOf" srcId="{2820718B-EBD1-4E93-AE52-5E78C5FC03F2}" destId="{228240A5-787E-4ACD-BB99-ACD3D5BAD43B}" srcOrd="1" destOrd="0" presId="urn:microsoft.com/office/officeart/2005/8/layout/orgChart1"/>
    <dgm:cxn modelId="{943ED003-0EEB-4B92-B500-6FC736369FEB}" type="presParOf" srcId="{07DC2F0E-A827-4176-98E2-1EBF86A1B18E}" destId="{82D41A6A-8E9F-4840-B558-3697F886065D}" srcOrd="1" destOrd="0" presId="urn:microsoft.com/office/officeart/2005/8/layout/orgChart1"/>
    <dgm:cxn modelId="{D61585E8-0466-449F-9664-264E51FF0045}" type="presParOf" srcId="{07DC2F0E-A827-4176-98E2-1EBF86A1B18E}" destId="{3637E6F8-F23A-4ECF-BB35-3BFBEA027DEE}" srcOrd="2" destOrd="0" presId="urn:microsoft.com/office/officeart/2005/8/layout/orgChart1"/>
    <dgm:cxn modelId="{02FF8B5F-EB67-48B3-9B1C-E99B1349B62A}" type="presParOf" srcId="{198F6EDE-8368-435B-8E88-AEE07E38EEB0}" destId="{B453A12C-A25E-411A-BEF9-0A47CA89F54E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3399274-87A9-4310-8C0A-D7DEDEA2CE18}">
      <dsp:nvSpPr>
        <dsp:cNvPr id="0" name=""/>
        <dsp:cNvSpPr/>
      </dsp:nvSpPr>
      <dsp:spPr>
        <a:xfrm>
          <a:off x="5395550" y="1493385"/>
          <a:ext cx="96971" cy="1080544"/>
        </a:xfrm>
        <a:custGeom>
          <a:avLst/>
          <a:gdLst/>
          <a:ahLst/>
          <a:cxnLst/>
          <a:rect l="0" t="0" r="0" b="0"/>
          <a:pathLst>
            <a:path>
              <a:moveTo>
                <a:pt x="96971" y="0"/>
              </a:moveTo>
              <a:lnTo>
                <a:pt x="96971" y="1080544"/>
              </a:lnTo>
              <a:lnTo>
                <a:pt x="0" y="10805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4DE012-21F9-4C38-AD0B-8B5ED5654087}">
      <dsp:nvSpPr>
        <dsp:cNvPr id="0" name=""/>
        <dsp:cNvSpPr/>
      </dsp:nvSpPr>
      <dsp:spPr>
        <a:xfrm>
          <a:off x="5492522" y="1493385"/>
          <a:ext cx="96971" cy="424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829"/>
              </a:lnTo>
              <a:lnTo>
                <a:pt x="96971" y="424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BDC10F-6372-483C-97CE-A2FB6F34821F}">
      <dsp:nvSpPr>
        <dsp:cNvPr id="0" name=""/>
        <dsp:cNvSpPr/>
      </dsp:nvSpPr>
      <dsp:spPr>
        <a:xfrm>
          <a:off x="5395550" y="1493385"/>
          <a:ext cx="96971" cy="424829"/>
        </a:xfrm>
        <a:custGeom>
          <a:avLst/>
          <a:gdLst/>
          <a:ahLst/>
          <a:cxnLst/>
          <a:rect l="0" t="0" r="0" b="0"/>
          <a:pathLst>
            <a:path>
              <a:moveTo>
                <a:pt x="96971" y="0"/>
              </a:moveTo>
              <a:lnTo>
                <a:pt x="96971" y="424829"/>
              </a:lnTo>
              <a:lnTo>
                <a:pt x="0" y="424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5E7D9B-2529-4EA3-B96E-99F16D12810B}">
      <dsp:nvSpPr>
        <dsp:cNvPr id="0" name=""/>
        <dsp:cNvSpPr/>
      </dsp:nvSpPr>
      <dsp:spPr>
        <a:xfrm>
          <a:off x="3257549" y="837670"/>
          <a:ext cx="2234972" cy="193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971"/>
              </a:lnTo>
              <a:lnTo>
                <a:pt x="2234972" y="96971"/>
              </a:lnTo>
              <a:lnTo>
                <a:pt x="2234972" y="1939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64CEBD-740D-43E3-9EB5-D6E75FFE084E}">
      <dsp:nvSpPr>
        <dsp:cNvPr id="0" name=""/>
        <dsp:cNvSpPr/>
      </dsp:nvSpPr>
      <dsp:spPr>
        <a:xfrm>
          <a:off x="3160578" y="1493385"/>
          <a:ext cx="96971" cy="1080544"/>
        </a:xfrm>
        <a:custGeom>
          <a:avLst/>
          <a:gdLst/>
          <a:ahLst/>
          <a:cxnLst/>
          <a:rect l="0" t="0" r="0" b="0"/>
          <a:pathLst>
            <a:path>
              <a:moveTo>
                <a:pt x="96971" y="0"/>
              </a:moveTo>
              <a:lnTo>
                <a:pt x="96971" y="1080544"/>
              </a:lnTo>
              <a:lnTo>
                <a:pt x="0" y="10805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1D480-2207-4BDF-8327-A65BAE1E6617}">
      <dsp:nvSpPr>
        <dsp:cNvPr id="0" name=""/>
        <dsp:cNvSpPr/>
      </dsp:nvSpPr>
      <dsp:spPr>
        <a:xfrm>
          <a:off x="3257549" y="1493385"/>
          <a:ext cx="96971" cy="424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829"/>
              </a:lnTo>
              <a:lnTo>
                <a:pt x="96971" y="424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9EE4A5-0541-4ECC-B157-052906E659E3}">
      <dsp:nvSpPr>
        <dsp:cNvPr id="0" name=""/>
        <dsp:cNvSpPr/>
      </dsp:nvSpPr>
      <dsp:spPr>
        <a:xfrm>
          <a:off x="3160578" y="1493385"/>
          <a:ext cx="96971" cy="424829"/>
        </a:xfrm>
        <a:custGeom>
          <a:avLst/>
          <a:gdLst/>
          <a:ahLst/>
          <a:cxnLst/>
          <a:rect l="0" t="0" r="0" b="0"/>
          <a:pathLst>
            <a:path>
              <a:moveTo>
                <a:pt x="96971" y="0"/>
              </a:moveTo>
              <a:lnTo>
                <a:pt x="96971" y="424829"/>
              </a:lnTo>
              <a:lnTo>
                <a:pt x="0" y="424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BAF796-66A8-49A6-8E9E-DAFBB27F276C}">
      <dsp:nvSpPr>
        <dsp:cNvPr id="0" name=""/>
        <dsp:cNvSpPr/>
      </dsp:nvSpPr>
      <dsp:spPr>
        <a:xfrm>
          <a:off x="3211829" y="837670"/>
          <a:ext cx="91440" cy="1939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9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FED8B6-0C94-4DF0-B3D7-CE18FAFC8AB3}">
      <dsp:nvSpPr>
        <dsp:cNvPr id="0" name=""/>
        <dsp:cNvSpPr/>
      </dsp:nvSpPr>
      <dsp:spPr>
        <a:xfrm>
          <a:off x="1022577" y="1493385"/>
          <a:ext cx="96971" cy="424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829"/>
              </a:lnTo>
              <a:lnTo>
                <a:pt x="96971" y="424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F6EC1-07C9-4EAB-87EE-2A9EF933B8B1}">
      <dsp:nvSpPr>
        <dsp:cNvPr id="0" name=""/>
        <dsp:cNvSpPr/>
      </dsp:nvSpPr>
      <dsp:spPr>
        <a:xfrm>
          <a:off x="925605" y="1493385"/>
          <a:ext cx="96971" cy="424829"/>
        </a:xfrm>
        <a:custGeom>
          <a:avLst/>
          <a:gdLst/>
          <a:ahLst/>
          <a:cxnLst/>
          <a:rect l="0" t="0" r="0" b="0"/>
          <a:pathLst>
            <a:path>
              <a:moveTo>
                <a:pt x="96971" y="0"/>
              </a:moveTo>
              <a:lnTo>
                <a:pt x="96971" y="424829"/>
              </a:lnTo>
              <a:lnTo>
                <a:pt x="0" y="424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5D1863-AB90-451F-A9B4-C5BBF4135C32}">
      <dsp:nvSpPr>
        <dsp:cNvPr id="0" name=""/>
        <dsp:cNvSpPr/>
      </dsp:nvSpPr>
      <dsp:spPr>
        <a:xfrm>
          <a:off x="976857" y="1493385"/>
          <a:ext cx="91440" cy="8496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496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10BE18-72F0-4017-8A1B-27FB141260E4}">
      <dsp:nvSpPr>
        <dsp:cNvPr id="0" name=""/>
        <dsp:cNvSpPr/>
      </dsp:nvSpPr>
      <dsp:spPr>
        <a:xfrm>
          <a:off x="1022577" y="837670"/>
          <a:ext cx="2234972" cy="193943"/>
        </a:xfrm>
        <a:custGeom>
          <a:avLst/>
          <a:gdLst/>
          <a:ahLst/>
          <a:cxnLst/>
          <a:rect l="0" t="0" r="0" b="0"/>
          <a:pathLst>
            <a:path>
              <a:moveTo>
                <a:pt x="2234972" y="0"/>
              </a:moveTo>
              <a:lnTo>
                <a:pt x="2234972" y="96971"/>
              </a:lnTo>
              <a:lnTo>
                <a:pt x="0" y="96971"/>
              </a:lnTo>
              <a:lnTo>
                <a:pt x="0" y="1939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087C1F-01A6-4F3B-87C2-7317F918E734}">
      <dsp:nvSpPr>
        <dsp:cNvPr id="0" name=""/>
        <dsp:cNvSpPr/>
      </dsp:nvSpPr>
      <dsp:spPr>
        <a:xfrm>
          <a:off x="2795778" y="375899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Arial"/>
            </a:rPr>
            <a:t>Материал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Arial"/>
            </a:rPr>
            <a:t>лекции</a:t>
          </a:r>
          <a:endParaRPr lang="ru-RU" sz="1100" kern="1200" smtClean="0"/>
        </a:p>
      </dsp:txBody>
      <dsp:txXfrm>
        <a:off x="2795778" y="375899"/>
        <a:ext cx="923542" cy="461771"/>
      </dsp:txXfrm>
    </dsp:sp>
    <dsp:sp modelId="{ED34F1F5-1651-4F9B-9B58-00524A198940}">
      <dsp:nvSpPr>
        <dsp:cNvPr id="0" name=""/>
        <dsp:cNvSpPr/>
      </dsp:nvSpPr>
      <dsp:spPr>
        <a:xfrm>
          <a:off x="560806" y="1031614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Arial"/>
            </a:rPr>
            <a:t>Смысловая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Arial"/>
            </a:rPr>
            <a:t> единица</a:t>
          </a:r>
          <a:endParaRPr lang="ru-RU" sz="1100" kern="1200" smtClean="0"/>
        </a:p>
      </dsp:txBody>
      <dsp:txXfrm>
        <a:off x="560806" y="1031614"/>
        <a:ext cx="923542" cy="461771"/>
      </dsp:txXfrm>
    </dsp:sp>
    <dsp:sp modelId="{D47C0C5D-27A7-412A-AB79-18144BE2C3A8}">
      <dsp:nvSpPr>
        <dsp:cNvPr id="0" name=""/>
        <dsp:cNvSpPr/>
      </dsp:nvSpPr>
      <dsp:spPr>
        <a:xfrm>
          <a:off x="560806" y="2343044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Arial"/>
            </a:rPr>
            <a:t>осмысление</a:t>
          </a:r>
          <a:endParaRPr lang="ru-RU" sz="1100" kern="1200" smtClean="0"/>
        </a:p>
      </dsp:txBody>
      <dsp:txXfrm>
        <a:off x="560806" y="2343044"/>
        <a:ext cx="923542" cy="461771"/>
      </dsp:txXfrm>
    </dsp:sp>
    <dsp:sp modelId="{929C1B50-68D3-4164-8AA0-7D0096A02DFE}">
      <dsp:nvSpPr>
        <dsp:cNvPr id="0" name=""/>
        <dsp:cNvSpPr/>
      </dsp:nvSpPr>
      <dsp:spPr>
        <a:xfrm>
          <a:off x="2062" y="1687329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Arial"/>
            </a:rPr>
            <a:t>вызов</a:t>
          </a:r>
          <a:endParaRPr lang="ru-RU" sz="1100" kern="1200" smtClean="0"/>
        </a:p>
      </dsp:txBody>
      <dsp:txXfrm>
        <a:off x="2062" y="1687329"/>
        <a:ext cx="923542" cy="461771"/>
      </dsp:txXfrm>
    </dsp:sp>
    <dsp:sp modelId="{B9846E77-B411-446F-B424-84AE279790B0}">
      <dsp:nvSpPr>
        <dsp:cNvPr id="0" name=""/>
        <dsp:cNvSpPr/>
      </dsp:nvSpPr>
      <dsp:spPr>
        <a:xfrm>
          <a:off x="1119549" y="1687329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Arial"/>
            </a:rPr>
            <a:t>рефлексия</a:t>
          </a:r>
          <a:endParaRPr lang="ru-RU" sz="1100" kern="1200" smtClean="0"/>
        </a:p>
      </dsp:txBody>
      <dsp:txXfrm>
        <a:off x="1119549" y="1687329"/>
        <a:ext cx="923542" cy="461771"/>
      </dsp:txXfrm>
    </dsp:sp>
    <dsp:sp modelId="{BDADB6EE-EA6A-438F-92EE-29B6B2437DB8}">
      <dsp:nvSpPr>
        <dsp:cNvPr id="0" name=""/>
        <dsp:cNvSpPr/>
      </dsp:nvSpPr>
      <dsp:spPr>
        <a:xfrm>
          <a:off x="2795778" y="1031614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Arial"/>
            </a:rPr>
            <a:t>Смысловая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Arial"/>
            </a:rPr>
            <a:t>единица</a:t>
          </a:r>
          <a:endParaRPr lang="ru-RU" sz="1100" kern="1200" smtClean="0"/>
        </a:p>
      </dsp:txBody>
      <dsp:txXfrm>
        <a:off x="2795778" y="1031614"/>
        <a:ext cx="923542" cy="461771"/>
      </dsp:txXfrm>
    </dsp:sp>
    <dsp:sp modelId="{0FB7C626-7522-4A7E-BB11-03B20B833CC7}">
      <dsp:nvSpPr>
        <dsp:cNvPr id="0" name=""/>
        <dsp:cNvSpPr/>
      </dsp:nvSpPr>
      <dsp:spPr>
        <a:xfrm>
          <a:off x="2237035" y="1687329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Arial"/>
            </a:rPr>
            <a:t>вызов</a:t>
          </a:r>
          <a:endParaRPr lang="ru-RU" sz="1100" kern="1200" smtClean="0"/>
        </a:p>
      </dsp:txBody>
      <dsp:txXfrm>
        <a:off x="2237035" y="1687329"/>
        <a:ext cx="923542" cy="461771"/>
      </dsp:txXfrm>
    </dsp:sp>
    <dsp:sp modelId="{1C2FED3C-D0F9-4AA0-9BBF-F5C420BDEDDA}">
      <dsp:nvSpPr>
        <dsp:cNvPr id="0" name=""/>
        <dsp:cNvSpPr/>
      </dsp:nvSpPr>
      <dsp:spPr>
        <a:xfrm>
          <a:off x="3354521" y="1687329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Arial"/>
            </a:rPr>
            <a:t>рефлексия</a:t>
          </a:r>
          <a:endParaRPr lang="ru-RU" sz="1100" kern="1200" smtClean="0"/>
        </a:p>
      </dsp:txBody>
      <dsp:txXfrm>
        <a:off x="3354521" y="1687329"/>
        <a:ext cx="923542" cy="461771"/>
      </dsp:txXfrm>
    </dsp:sp>
    <dsp:sp modelId="{1F3C22AA-4EC2-44DC-B1C5-91513E59D638}">
      <dsp:nvSpPr>
        <dsp:cNvPr id="0" name=""/>
        <dsp:cNvSpPr/>
      </dsp:nvSpPr>
      <dsp:spPr>
        <a:xfrm>
          <a:off x="2237035" y="2343044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Arial"/>
            </a:rPr>
            <a:t>осмысление</a:t>
          </a:r>
          <a:endParaRPr lang="ru-RU" sz="1100" kern="1200" smtClean="0"/>
        </a:p>
      </dsp:txBody>
      <dsp:txXfrm>
        <a:off x="2237035" y="2343044"/>
        <a:ext cx="923542" cy="461771"/>
      </dsp:txXfrm>
    </dsp:sp>
    <dsp:sp modelId="{47F1709E-52FD-4456-ADC0-2DBA8D11B298}">
      <dsp:nvSpPr>
        <dsp:cNvPr id="0" name=""/>
        <dsp:cNvSpPr/>
      </dsp:nvSpPr>
      <dsp:spPr>
        <a:xfrm>
          <a:off x="5030751" y="1031614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Arial"/>
            </a:rPr>
            <a:t>Смысловая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Arial"/>
            </a:rPr>
            <a:t>единица</a:t>
          </a:r>
          <a:endParaRPr lang="ru-RU" sz="1100" kern="1200" smtClean="0"/>
        </a:p>
      </dsp:txBody>
      <dsp:txXfrm>
        <a:off x="5030751" y="1031614"/>
        <a:ext cx="923542" cy="461771"/>
      </dsp:txXfrm>
    </dsp:sp>
    <dsp:sp modelId="{8129F237-1F8C-42F7-99DD-704697ED3375}">
      <dsp:nvSpPr>
        <dsp:cNvPr id="0" name=""/>
        <dsp:cNvSpPr/>
      </dsp:nvSpPr>
      <dsp:spPr>
        <a:xfrm>
          <a:off x="4472008" y="1687329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Arial"/>
            </a:rPr>
            <a:t>вызов</a:t>
          </a:r>
          <a:endParaRPr lang="ru-RU" sz="1100" kern="1200" smtClean="0"/>
        </a:p>
      </dsp:txBody>
      <dsp:txXfrm>
        <a:off x="4472008" y="1687329"/>
        <a:ext cx="923542" cy="461771"/>
      </dsp:txXfrm>
    </dsp:sp>
    <dsp:sp modelId="{E0FB05A7-456D-42F0-A710-44EC62759152}">
      <dsp:nvSpPr>
        <dsp:cNvPr id="0" name=""/>
        <dsp:cNvSpPr/>
      </dsp:nvSpPr>
      <dsp:spPr>
        <a:xfrm>
          <a:off x="5589494" y="1687329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Arial"/>
            </a:rPr>
            <a:t>рефлексия</a:t>
          </a:r>
          <a:endParaRPr lang="ru-RU" sz="1100" kern="1200" smtClean="0"/>
        </a:p>
      </dsp:txBody>
      <dsp:txXfrm>
        <a:off x="5589494" y="1687329"/>
        <a:ext cx="923542" cy="461771"/>
      </dsp:txXfrm>
    </dsp:sp>
    <dsp:sp modelId="{39B5369A-6CE6-4DE4-B546-34851EC14779}">
      <dsp:nvSpPr>
        <dsp:cNvPr id="0" name=""/>
        <dsp:cNvSpPr/>
      </dsp:nvSpPr>
      <dsp:spPr>
        <a:xfrm>
          <a:off x="4472008" y="2343044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Arial"/>
            </a:rPr>
            <a:t>осмысление</a:t>
          </a:r>
          <a:endParaRPr lang="ru-RU" sz="1100" kern="1200" smtClean="0"/>
        </a:p>
      </dsp:txBody>
      <dsp:txXfrm>
        <a:off x="4472008" y="2343044"/>
        <a:ext cx="923542" cy="46177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FE1F55-367A-4D2F-A391-8AF88A96AA53}">
      <dsp:nvSpPr>
        <dsp:cNvPr id="0" name=""/>
        <dsp:cNvSpPr/>
      </dsp:nvSpPr>
      <dsp:spPr>
        <a:xfrm>
          <a:off x="2971800" y="902621"/>
          <a:ext cx="2327532" cy="269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650"/>
              </a:lnTo>
              <a:lnTo>
                <a:pt x="2327532" y="134650"/>
              </a:lnTo>
              <a:lnTo>
                <a:pt x="2327532" y="2693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33C601-E209-4104-9136-989E33F7A78A}">
      <dsp:nvSpPr>
        <dsp:cNvPr id="0" name=""/>
        <dsp:cNvSpPr/>
      </dsp:nvSpPr>
      <dsp:spPr>
        <a:xfrm>
          <a:off x="2971800" y="902621"/>
          <a:ext cx="775844" cy="269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650"/>
              </a:lnTo>
              <a:lnTo>
                <a:pt x="775844" y="134650"/>
              </a:lnTo>
              <a:lnTo>
                <a:pt x="775844" y="2693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095BC3-F2A8-48B7-A866-2635925D2881}">
      <dsp:nvSpPr>
        <dsp:cNvPr id="0" name=""/>
        <dsp:cNvSpPr/>
      </dsp:nvSpPr>
      <dsp:spPr>
        <a:xfrm>
          <a:off x="2195955" y="902621"/>
          <a:ext cx="775844" cy="269301"/>
        </a:xfrm>
        <a:custGeom>
          <a:avLst/>
          <a:gdLst/>
          <a:ahLst/>
          <a:cxnLst/>
          <a:rect l="0" t="0" r="0" b="0"/>
          <a:pathLst>
            <a:path>
              <a:moveTo>
                <a:pt x="775844" y="0"/>
              </a:moveTo>
              <a:lnTo>
                <a:pt x="775844" y="134650"/>
              </a:lnTo>
              <a:lnTo>
                <a:pt x="0" y="134650"/>
              </a:lnTo>
              <a:lnTo>
                <a:pt x="0" y="2693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4736F-2647-43FC-AD77-31E19625E128}">
      <dsp:nvSpPr>
        <dsp:cNvPr id="0" name=""/>
        <dsp:cNvSpPr/>
      </dsp:nvSpPr>
      <dsp:spPr>
        <a:xfrm>
          <a:off x="644267" y="902621"/>
          <a:ext cx="2327532" cy="269301"/>
        </a:xfrm>
        <a:custGeom>
          <a:avLst/>
          <a:gdLst/>
          <a:ahLst/>
          <a:cxnLst/>
          <a:rect l="0" t="0" r="0" b="0"/>
          <a:pathLst>
            <a:path>
              <a:moveTo>
                <a:pt x="2327532" y="0"/>
              </a:moveTo>
              <a:lnTo>
                <a:pt x="2327532" y="134650"/>
              </a:lnTo>
              <a:lnTo>
                <a:pt x="0" y="134650"/>
              </a:lnTo>
              <a:lnTo>
                <a:pt x="0" y="2693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F8B4BD-5DD7-4BDC-AB23-C48886578D15}">
      <dsp:nvSpPr>
        <dsp:cNvPr id="0" name=""/>
        <dsp:cNvSpPr/>
      </dsp:nvSpPr>
      <dsp:spPr>
        <a:xfrm>
          <a:off x="2330606" y="261428"/>
          <a:ext cx="1282386" cy="641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УУД</a:t>
          </a:r>
          <a:endParaRPr lang="ru-RU" sz="1000" kern="1200" smtClean="0"/>
        </a:p>
      </dsp:txBody>
      <dsp:txXfrm>
        <a:off x="2330606" y="261428"/>
        <a:ext cx="1282386" cy="641193"/>
      </dsp:txXfrm>
    </dsp:sp>
    <dsp:sp modelId="{01D3BBAA-D2B4-4269-8DF3-66CA76984990}">
      <dsp:nvSpPr>
        <dsp:cNvPr id="0" name=""/>
        <dsp:cNvSpPr/>
      </dsp:nvSpPr>
      <dsp:spPr>
        <a:xfrm>
          <a:off x="3074" y="1171923"/>
          <a:ext cx="1282386" cy="641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Личностный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блок </a:t>
          </a:r>
          <a:endParaRPr lang="ru-RU" sz="1000" kern="1200" smtClean="0"/>
        </a:p>
      </dsp:txBody>
      <dsp:txXfrm>
        <a:off x="3074" y="1171923"/>
        <a:ext cx="1282386" cy="641193"/>
      </dsp:txXfrm>
    </dsp:sp>
    <dsp:sp modelId="{72CD67B0-5B58-42B3-8D1E-09954C29CD6A}">
      <dsp:nvSpPr>
        <dsp:cNvPr id="0" name=""/>
        <dsp:cNvSpPr/>
      </dsp:nvSpPr>
      <dsp:spPr>
        <a:xfrm>
          <a:off x="1554762" y="1171923"/>
          <a:ext cx="1282386" cy="641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Регулятивный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блок</a:t>
          </a:r>
          <a:endParaRPr lang="ru-RU" sz="1000" kern="1200" smtClean="0"/>
        </a:p>
      </dsp:txBody>
      <dsp:txXfrm>
        <a:off x="1554762" y="1171923"/>
        <a:ext cx="1282386" cy="641193"/>
      </dsp:txXfrm>
    </dsp:sp>
    <dsp:sp modelId="{24F5AFBA-0A8D-48F2-B14D-8E8905A133DE}">
      <dsp:nvSpPr>
        <dsp:cNvPr id="0" name=""/>
        <dsp:cNvSpPr/>
      </dsp:nvSpPr>
      <dsp:spPr>
        <a:xfrm>
          <a:off x="3106450" y="1171923"/>
          <a:ext cx="1282386" cy="641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Познавательный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блок</a:t>
          </a:r>
          <a:endParaRPr lang="ru-RU" sz="1000" kern="1200" smtClean="0"/>
        </a:p>
      </dsp:txBody>
      <dsp:txXfrm>
        <a:off x="3106450" y="1171923"/>
        <a:ext cx="1282386" cy="641193"/>
      </dsp:txXfrm>
    </dsp:sp>
    <dsp:sp modelId="{D728886F-F0FC-4647-BE26-05EFEC0149D7}">
      <dsp:nvSpPr>
        <dsp:cNvPr id="0" name=""/>
        <dsp:cNvSpPr/>
      </dsp:nvSpPr>
      <dsp:spPr>
        <a:xfrm>
          <a:off x="4658138" y="1171923"/>
          <a:ext cx="1282386" cy="641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Коммуникативный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блок</a:t>
          </a:r>
          <a:endParaRPr lang="ru-RU" sz="1000" kern="1200" smtClean="0"/>
        </a:p>
      </dsp:txBody>
      <dsp:txXfrm>
        <a:off x="4658138" y="1171923"/>
        <a:ext cx="1282386" cy="64119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F2E786F-CC81-4EDC-B152-C112173ED31A}">
      <dsp:nvSpPr>
        <dsp:cNvPr id="0" name=""/>
        <dsp:cNvSpPr/>
      </dsp:nvSpPr>
      <dsp:spPr>
        <a:xfrm>
          <a:off x="3101657" y="1021348"/>
          <a:ext cx="2194445" cy="380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427"/>
              </a:lnTo>
              <a:lnTo>
                <a:pt x="2194445" y="190427"/>
              </a:lnTo>
              <a:lnTo>
                <a:pt x="2194445" y="3808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FD54E4-211C-42A3-9CCF-FD5E776E0B47}">
      <dsp:nvSpPr>
        <dsp:cNvPr id="0" name=""/>
        <dsp:cNvSpPr/>
      </dsp:nvSpPr>
      <dsp:spPr>
        <a:xfrm>
          <a:off x="2376221" y="2308998"/>
          <a:ext cx="272038" cy="2121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1901"/>
              </a:lnTo>
              <a:lnTo>
                <a:pt x="272038" y="21219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101D89-25AC-4405-8E36-558DDCF3EC54}">
      <dsp:nvSpPr>
        <dsp:cNvPr id="0" name=""/>
        <dsp:cNvSpPr/>
      </dsp:nvSpPr>
      <dsp:spPr>
        <a:xfrm>
          <a:off x="2376221" y="2308998"/>
          <a:ext cx="272038" cy="834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4251"/>
              </a:lnTo>
              <a:lnTo>
                <a:pt x="272038" y="8342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FB8C7-1739-422F-AFC9-031C8D882AAE}">
      <dsp:nvSpPr>
        <dsp:cNvPr id="0" name=""/>
        <dsp:cNvSpPr/>
      </dsp:nvSpPr>
      <dsp:spPr>
        <a:xfrm>
          <a:off x="3055937" y="1021348"/>
          <a:ext cx="91440" cy="3808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08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41BF79-8D54-48BD-816D-3EC6F895A3EF}">
      <dsp:nvSpPr>
        <dsp:cNvPr id="0" name=""/>
        <dsp:cNvSpPr/>
      </dsp:nvSpPr>
      <dsp:spPr>
        <a:xfrm>
          <a:off x="181775" y="2308998"/>
          <a:ext cx="272038" cy="34095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9551"/>
              </a:lnTo>
              <a:lnTo>
                <a:pt x="272038" y="34095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331051-66C6-471E-8996-50B5EB5C3500}">
      <dsp:nvSpPr>
        <dsp:cNvPr id="0" name=""/>
        <dsp:cNvSpPr/>
      </dsp:nvSpPr>
      <dsp:spPr>
        <a:xfrm>
          <a:off x="181775" y="2308998"/>
          <a:ext cx="272038" cy="2121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1901"/>
              </a:lnTo>
              <a:lnTo>
                <a:pt x="272038" y="21219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457074-2F61-4FD0-B931-F6606C67BFC3}">
      <dsp:nvSpPr>
        <dsp:cNvPr id="0" name=""/>
        <dsp:cNvSpPr/>
      </dsp:nvSpPr>
      <dsp:spPr>
        <a:xfrm>
          <a:off x="181775" y="2308998"/>
          <a:ext cx="272038" cy="834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4251"/>
              </a:lnTo>
              <a:lnTo>
                <a:pt x="272038" y="8342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E3D250-86D0-4590-BFA2-03C01E16C59A}">
      <dsp:nvSpPr>
        <dsp:cNvPr id="0" name=""/>
        <dsp:cNvSpPr/>
      </dsp:nvSpPr>
      <dsp:spPr>
        <a:xfrm>
          <a:off x="907212" y="1021348"/>
          <a:ext cx="2194445" cy="380854"/>
        </a:xfrm>
        <a:custGeom>
          <a:avLst/>
          <a:gdLst/>
          <a:ahLst/>
          <a:cxnLst/>
          <a:rect l="0" t="0" r="0" b="0"/>
          <a:pathLst>
            <a:path>
              <a:moveTo>
                <a:pt x="2194445" y="0"/>
              </a:moveTo>
              <a:lnTo>
                <a:pt x="2194445" y="190427"/>
              </a:lnTo>
              <a:lnTo>
                <a:pt x="0" y="190427"/>
              </a:lnTo>
              <a:lnTo>
                <a:pt x="0" y="3808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2D8549-97DE-45B4-9C3F-6304CA941F70}">
      <dsp:nvSpPr>
        <dsp:cNvPr id="0" name=""/>
        <dsp:cNvSpPr/>
      </dsp:nvSpPr>
      <dsp:spPr>
        <a:xfrm>
          <a:off x="2194861" y="114552"/>
          <a:ext cx="1813591" cy="9067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rgbClr val="000000"/>
              </a:solidFill>
              <a:latin typeface="Arial"/>
            </a:rPr>
            <a:t>Личностный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rgbClr val="000000"/>
              </a:solidFill>
              <a:latin typeface="Arial"/>
            </a:rPr>
            <a:t>блок</a:t>
          </a:r>
        </a:p>
      </dsp:txBody>
      <dsp:txXfrm>
        <a:off x="2194861" y="114552"/>
        <a:ext cx="1813591" cy="906795"/>
      </dsp:txXfrm>
    </dsp:sp>
    <dsp:sp modelId="{55A4A011-EBB5-403C-9311-5EC8A54695C6}">
      <dsp:nvSpPr>
        <dsp:cNvPr id="0" name=""/>
        <dsp:cNvSpPr/>
      </dsp:nvSpPr>
      <dsp:spPr>
        <a:xfrm>
          <a:off x="416" y="1402202"/>
          <a:ext cx="1813591" cy="9067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rgbClr val="000000"/>
              </a:solidFill>
              <a:latin typeface="Arial"/>
            </a:rPr>
            <a:t>Самоопределение </a:t>
          </a:r>
          <a:endParaRPr lang="ru-RU" sz="1200" kern="1200" smtClean="0"/>
        </a:p>
      </dsp:txBody>
      <dsp:txXfrm>
        <a:off x="416" y="1402202"/>
        <a:ext cx="1813591" cy="906795"/>
      </dsp:txXfrm>
    </dsp:sp>
    <dsp:sp modelId="{8AEA4A02-A63A-4604-B585-5B566B0506F4}">
      <dsp:nvSpPr>
        <dsp:cNvPr id="0" name=""/>
        <dsp:cNvSpPr/>
      </dsp:nvSpPr>
      <dsp:spPr>
        <a:xfrm>
          <a:off x="453814" y="2689852"/>
          <a:ext cx="1813591" cy="9067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rgbClr val="000000"/>
              </a:solidFill>
              <a:latin typeface="Arial"/>
            </a:rPr>
            <a:t>жизненное</a:t>
          </a:r>
          <a:endParaRPr lang="ru-RU" sz="1200" kern="1200" smtClean="0"/>
        </a:p>
      </dsp:txBody>
      <dsp:txXfrm>
        <a:off x="453814" y="2689852"/>
        <a:ext cx="1813591" cy="906795"/>
      </dsp:txXfrm>
    </dsp:sp>
    <dsp:sp modelId="{73B05C06-E0BF-41B8-ACFB-A4DAC5FEA327}">
      <dsp:nvSpPr>
        <dsp:cNvPr id="0" name=""/>
        <dsp:cNvSpPr/>
      </dsp:nvSpPr>
      <dsp:spPr>
        <a:xfrm>
          <a:off x="453814" y="3977501"/>
          <a:ext cx="1813591" cy="9067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rgbClr val="000000"/>
              </a:solidFill>
              <a:latin typeface="Arial"/>
            </a:rPr>
            <a:t>личностное</a:t>
          </a:r>
          <a:endParaRPr lang="ru-RU" sz="1200" kern="1200" smtClean="0"/>
        </a:p>
      </dsp:txBody>
      <dsp:txXfrm>
        <a:off x="453814" y="3977501"/>
        <a:ext cx="1813591" cy="906795"/>
      </dsp:txXfrm>
    </dsp:sp>
    <dsp:sp modelId="{20C18765-0B3A-481D-B3B6-4C5E6E474100}">
      <dsp:nvSpPr>
        <dsp:cNvPr id="0" name=""/>
        <dsp:cNvSpPr/>
      </dsp:nvSpPr>
      <dsp:spPr>
        <a:xfrm>
          <a:off x="453814" y="5265151"/>
          <a:ext cx="1813591" cy="9067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rgbClr val="000000"/>
              </a:solidFill>
              <a:latin typeface="Arial"/>
            </a:rPr>
            <a:t>профессиональное</a:t>
          </a:r>
          <a:endParaRPr lang="ru-RU" sz="1200" kern="1200" smtClean="0"/>
        </a:p>
      </dsp:txBody>
      <dsp:txXfrm>
        <a:off x="453814" y="5265151"/>
        <a:ext cx="1813591" cy="906795"/>
      </dsp:txXfrm>
    </dsp:sp>
    <dsp:sp modelId="{A403C1BB-FCE9-4B2D-A303-DAF7F8019EBE}">
      <dsp:nvSpPr>
        <dsp:cNvPr id="0" name=""/>
        <dsp:cNvSpPr/>
      </dsp:nvSpPr>
      <dsp:spPr>
        <a:xfrm>
          <a:off x="2194861" y="1402202"/>
          <a:ext cx="1813591" cy="9067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rgbClr val="000000"/>
              </a:solidFill>
              <a:latin typeface="Arial"/>
            </a:rPr>
            <a:t>Смысло-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rgbClr val="000000"/>
              </a:solidFill>
              <a:latin typeface="Arial"/>
            </a:rPr>
            <a:t>образование </a:t>
          </a:r>
          <a:endParaRPr lang="ru-RU" sz="1200" kern="1200" smtClean="0"/>
        </a:p>
      </dsp:txBody>
      <dsp:txXfrm>
        <a:off x="2194861" y="1402202"/>
        <a:ext cx="1813591" cy="906795"/>
      </dsp:txXfrm>
    </dsp:sp>
    <dsp:sp modelId="{837D65B0-53EE-4EA8-B034-FAC9DC41B4DD}">
      <dsp:nvSpPr>
        <dsp:cNvPr id="0" name=""/>
        <dsp:cNvSpPr/>
      </dsp:nvSpPr>
      <dsp:spPr>
        <a:xfrm>
          <a:off x="2648259" y="2689852"/>
          <a:ext cx="1813591" cy="9067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rgbClr val="000000"/>
              </a:solidFill>
              <a:latin typeface="Arial"/>
            </a:rPr>
            <a:t>Зачем?</a:t>
          </a:r>
          <a:endParaRPr lang="ru-RU" sz="1200" kern="1200" smtClean="0"/>
        </a:p>
      </dsp:txBody>
      <dsp:txXfrm>
        <a:off x="2648259" y="2689852"/>
        <a:ext cx="1813591" cy="906795"/>
      </dsp:txXfrm>
    </dsp:sp>
    <dsp:sp modelId="{EAB059D8-1E26-497E-9E1D-58545B1EC084}">
      <dsp:nvSpPr>
        <dsp:cNvPr id="0" name=""/>
        <dsp:cNvSpPr/>
      </dsp:nvSpPr>
      <dsp:spPr>
        <a:xfrm>
          <a:off x="2648259" y="3977501"/>
          <a:ext cx="1813591" cy="9067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rgbClr val="000000"/>
              </a:solidFill>
              <a:latin typeface="Arial"/>
            </a:rPr>
            <a:t>Ради чего?</a:t>
          </a:r>
          <a:endParaRPr lang="ru-RU" sz="1200" kern="1200" smtClean="0"/>
        </a:p>
      </dsp:txBody>
      <dsp:txXfrm>
        <a:off x="2648259" y="3977501"/>
        <a:ext cx="1813591" cy="906795"/>
      </dsp:txXfrm>
    </dsp:sp>
    <dsp:sp modelId="{5723EF8E-F6E3-4119-9BE9-4CBCA3269D8B}">
      <dsp:nvSpPr>
        <dsp:cNvPr id="0" name=""/>
        <dsp:cNvSpPr/>
      </dsp:nvSpPr>
      <dsp:spPr>
        <a:xfrm>
          <a:off x="4389307" y="1402202"/>
          <a:ext cx="1813591" cy="9067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rgbClr val="000000"/>
              </a:solidFill>
              <a:latin typeface="Arial"/>
            </a:rPr>
            <a:t>Нравственно-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rgbClr val="000000"/>
              </a:solidFill>
              <a:latin typeface="Arial"/>
            </a:rPr>
            <a:t>этическое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rgbClr val="000000"/>
              </a:solidFill>
              <a:latin typeface="Arial"/>
            </a:rPr>
            <a:t>оценивание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solidFill>
                <a:srgbClr val="000000"/>
              </a:solidFill>
              <a:latin typeface="Arial"/>
            </a:rPr>
            <a:t>содержания</a:t>
          </a:r>
          <a:endParaRPr lang="ru-RU" sz="1200" kern="1200" smtClean="0"/>
        </a:p>
      </dsp:txBody>
      <dsp:txXfrm>
        <a:off x="4389307" y="1402202"/>
        <a:ext cx="1813591" cy="906795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C53E6D5-D081-4A44-A73C-2156D1A3C34B}">
      <dsp:nvSpPr>
        <dsp:cNvPr id="0" name=""/>
        <dsp:cNvSpPr/>
      </dsp:nvSpPr>
      <dsp:spPr>
        <a:xfrm>
          <a:off x="3143250" y="512714"/>
          <a:ext cx="107368" cy="2648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8414"/>
              </a:lnTo>
              <a:lnTo>
                <a:pt x="107368" y="26484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73D39-D18F-4394-8893-8EE144E5B065}">
      <dsp:nvSpPr>
        <dsp:cNvPr id="0" name=""/>
        <dsp:cNvSpPr/>
      </dsp:nvSpPr>
      <dsp:spPr>
        <a:xfrm>
          <a:off x="3035881" y="512714"/>
          <a:ext cx="107368" cy="2648414"/>
        </a:xfrm>
        <a:custGeom>
          <a:avLst/>
          <a:gdLst/>
          <a:ahLst/>
          <a:cxnLst/>
          <a:rect l="0" t="0" r="0" b="0"/>
          <a:pathLst>
            <a:path>
              <a:moveTo>
                <a:pt x="107368" y="0"/>
              </a:moveTo>
              <a:lnTo>
                <a:pt x="107368" y="2648414"/>
              </a:lnTo>
              <a:lnTo>
                <a:pt x="0" y="26484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10AD6F-0BB8-40EB-9CA4-336756EDF2BC}">
      <dsp:nvSpPr>
        <dsp:cNvPr id="0" name=""/>
        <dsp:cNvSpPr/>
      </dsp:nvSpPr>
      <dsp:spPr>
        <a:xfrm>
          <a:off x="3143250" y="512714"/>
          <a:ext cx="107368" cy="1922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2401"/>
              </a:lnTo>
              <a:lnTo>
                <a:pt x="107368" y="1922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86CB4B-0A58-4B69-8710-801E8398FDC8}">
      <dsp:nvSpPr>
        <dsp:cNvPr id="0" name=""/>
        <dsp:cNvSpPr/>
      </dsp:nvSpPr>
      <dsp:spPr>
        <a:xfrm>
          <a:off x="3035881" y="512714"/>
          <a:ext cx="107368" cy="1922401"/>
        </a:xfrm>
        <a:custGeom>
          <a:avLst/>
          <a:gdLst/>
          <a:ahLst/>
          <a:cxnLst/>
          <a:rect l="0" t="0" r="0" b="0"/>
          <a:pathLst>
            <a:path>
              <a:moveTo>
                <a:pt x="107368" y="0"/>
              </a:moveTo>
              <a:lnTo>
                <a:pt x="107368" y="1922401"/>
              </a:lnTo>
              <a:lnTo>
                <a:pt x="0" y="1922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B651F5-CC53-4BFB-9E45-D1348926BC94}">
      <dsp:nvSpPr>
        <dsp:cNvPr id="0" name=""/>
        <dsp:cNvSpPr/>
      </dsp:nvSpPr>
      <dsp:spPr>
        <a:xfrm>
          <a:off x="3143250" y="512714"/>
          <a:ext cx="107368" cy="1196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6388"/>
              </a:lnTo>
              <a:lnTo>
                <a:pt x="107368" y="11963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2055A6-FDFA-46E2-8398-C9895DB6149F}">
      <dsp:nvSpPr>
        <dsp:cNvPr id="0" name=""/>
        <dsp:cNvSpPr/>
      </dsp:nvSpPr>
      <dsp:spPr>
        <a:xfrm>
          <a:off x="3035881" y="512714"/>
          <a:ext cx="107368" cy="1196388"/>
        </a:xfrm>
        <a:custGeom>
          <a:avLst/>
          <a:gdLst/>
          <a:ahLst/>
          <a:cxnLst/>
          <a:rect l="0" t="0" r="0" b="0"/>
          <a:pathLst>
            <a:path>
              <a:moveTo>
                <a:pt x="107368" y="0"/>
              </a:moveTo>
              <a:lnTo>
                <a:pt x="107368" y="1196388"/>
              </a:lnTo>
              <a:lnTo>
                <a:pt x="0" y="11963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28F3AB-B225-46CD-839B-5472D34E6FBA}">
      <dsp:nvSpPr>
        <dsp:cNvPr id="0" name=""/>
        <dsp:cNvSpPr/>
      </dsp:nvSpPr>
      <dsp:spPr>
        <a:xfrm>
          <a:off x="3143250" y="512714"/>
          <a:ext cx="107368" cy="470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0374"/>
              </a:lnTo>
              <a:lnTo>
                <a:pt x="107368" y="4703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50040D-2233-46CE-BE5E-1485D113BC55}">
      <dsp:nvSpPr>
        <dsp:cNvPr id="0" name=""/>
        <dsp:cNvSpPr/>
      </dsp:nvSpPr>
      <dsp:spPr>
        <a:xfrm>
          <a:off x="3035881" y="512714"/>
          <a:ext cx="107368" cy="470374"/>
        </a:xfrm>
        <a:custGeom>
          <a:avLst/>
          <a:gdLst/>
          <a:ahLst/>
          <a:cxnLst/>
          <a:rect l="0" t="0" r="0" b="0"/>
          <a:pathLst>
            <a:path>
              <a:moveTo>
                <a:pt x="107368" y="0"/>
              </a:moveTo>
              <a:lnTo>
                <a:pt x="107368" y="470374"/>
              </a:lnTo>
              <a:lnTo>
                <a:pt x="0" y="4703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39A96-6688-4410-8610-1F50A4F0CBD4}">
      <dsp:nvSpPr>
        <dsp:cNvPr id="0" name=""/>
        <dsp:cNvSpPr/>
      </dsp:nvSpPr>
      <dsp:spPr>
        <a:xfrm>
          <a:off x="2631973" y="1437"/>
          <a:ext cx="1022553" cy="5112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rgbClr val="000000"/>
              </a:solidFill>
              <a:latin typeface="Arial"/>
            </a:rPr>
            <a:t>Регулятивный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rgbClr val="000000"/>
              </a:solidFill>
              <a:latin typeface="Arial"/>
            </a:rPr>
            <a:t>блок</a:t>
          </a:r>
          <a:endParaRPr lang="ru-RU" sz="900" kern="1200" smtClean="0"/>
        </a:p>
      </dsp:txBody>
      <dsp:txXfrm>
        <a:off x="2631973" y="1437"/>
        <a:ext cx="1022553" cy="511276"/>
      </dsp:txXfrm>
    </dsp:sp>
    <dsp:sp modelId="{2562992E-8F93-45CB-9935-B37FD28D50B4}">
      <dsp:nvSpPr>
        <dsp:cNvPr id="0" name=""/>
        <dsp:cNvSpPr/>
      </dsp:nvSpPr>
      <dsp:spPr>
        <a:xfrm>
          <a:off x="2013327" y="727450"/>
          <a:ext cx="1022553" cy="5112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000000"/>
              </a:solidFill>
              <a:latin typeface="Arial"/>
            </a:rPr>
            <a:t>Целеполагание</a:t>
          </a:r>
          <a:endParaRPr lang="ru-RU" sz="900" kern="1200" smtClean="0"/>
        </a:p>
      </dsp:txBody>
      <dsp:txXfrm>
        <a:off x="2013327" y="727450"/>
        <a:ext cx="1022553" cy="511276"/>
      </dsp:txXfrm>
    </dsp:sp>
    <dsp:sp modelId="{3F2EFC9C-4C64-4161-8EB4-8A148B4EC4C1}">
      <dsp:nvSpPr>
        <dsp:cNvPr id="0" name=""/>
        <dsp:cNvSpPr/>
      </dsp:nvSpPr>
      <dsp:spPr>
        <a:xfrm>
          <a:off x="3250618" y="727450"/>
          <a:ext cx="1022553" cy="5112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000000"/>
              </a:solidFill>
              <a:latin typeface="Arial"/>
            </a:rPr>
            <a:t>Планирование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000000"/>
              </a:solidFill>
              <a:latin typeface="Arial"/>
            </a:rPr>
            <a:t>цели, результата</a:t>
          </a:r>
          <a:endParaRPr lang="ru-RU" sz="900" kern="1200" smtClean="0"/>
        </a:p>
      </dsp:txBody>
      <dsp:txXfrm>
        <a:off x="3250618" y="727450"/>
        <a:ext cx="1022553" cy="511276"/>
      </dsp:txXfrm>
    </dsp:sp>
    <dsp:sp modelId="{6E9F865B-41D4-4EF7-B9AD-5C06582FF95C}">
      <dsp:nvSpPr>
        <dsp:cNvPr id="0" name=""/>
        <dsp:cNvSpPr/>
      </dsp:nvSpPr>
      <dsp:spPr>
        <a:xfrm>
          <a:off x="2013327" y="1453464"/>
          <a:ext cx="1022553" cy="5112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000000"/>
              </a:solidFill>
              <a:latin typeface="Arial"/>
            </a:rPr>
            <a:t>План действий</a:t>
          </a:r>
          <a:endParaRPr lang="ru-RU" sz="900" kern="1200" smtClean="0"/>
        </a:p>
      </dsp:txBody>
      <dsp:txXfrm>
        <a:off x="2013327" y="1453464"/>
        <a:ext cx="1022553" cy="511276"/>
      </dsp:txXfrm>
    </dsp:sp>
    <dsp:sp modelId="{F5516B36-FA46-4EAD-8107-BE348D86E26F}">
      <dsp:nvSpPr>
        <dsp:cNvPr id="0" name=""/>
        <dsp:cNvSpPr/>
      </dsp:nvSpPr>
      <dsp:spPr>
        <a:xfrm>
          <a:off x="3250618" y="1453464"/>
          <a:ext cx="1022553" cy="5112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000000"/>
              </a:solidFill>
              <a:latin typeface="Arial"/>
            </a:rPr>
            <a:t>Прогнозирование </a:t>
          </a:r>
          <a:endParaRPr lang="ru-RU" sz="900" kern="1200" smtClean="0"/>
        </a:p>
      </dsp:txBody>
      <dsp:txXfrm>
        <a:off x="3250618" y="1453464"/>
        <a:ext cx="1022553" cy="511276"/>
      </dsp:txXfrm>
    </dsp:sp>
    <dsp:sp modelId="{0EAAF281-C68D-4360-BC69-F2A4BDBCDACC}">
      <dsp:nvSpPr>
        <dsp:cNvPr id="0" name=""/>
        <dsp:cNvSpPr/>
      </dsp:nvSpPr>
      <dsp:spPr>
        <a:xfrm>
          <a:off x="2013327" y="2179477"/>
          <a:ext cx="1022553" cy="5112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000000"/>
              </a:solidFill>
              <a:latin typeface="Arial"/>
            </a:rPr>
            <a:t>Контроль</a:t>
          </a:r>
          <a:endParaRPr lang="ru-RU" sz="900" kern="1200" smtClean="0"/>
        </a:p>
      </dsp:txBody>
      <dsp:txXfrm>
        <a:off x="2013327" y="2179477"/>
        <a:ext cx="1022553" cy="511276"/>
      </dsp:txXfrm>
    </dsp:sp>
    <dsp:sp modelId="{A81B11C8-EAEB-40C8-A4DA-9C0F921825B4}">
      <dsp:nvSpPr>
        <dsp:cNvPr id="0" name=""/>
        <dsp:cNvSpPr/>
      </dsp:nvSpPr>
      <dsp:spPr>
        <a:xfrm>
          <a:off x="3250618" y="2179477"/>
          <a:ext cx="1022553" cy="5112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000000"/>
              </a:solidFill>
              <a:latin typeface="Arial"/>
            </a:rPr>
            <a:t>Коррекция </a:t>
          </a:r>
          <a:endParaRPr lang="ru-RU" sz="900" kern="1200" smtClean="0"/>
        </a:p>
      </dsp:txBody>
      <dsp:txXfrm>
        <a:off x="3250618" y="2179477"/>
        <a:ext cx="1022553" cy="511276"/>
      </dsp:txXfrm>
    </dsp:sp>
    <dsp:sp modelId="{DF7530F3-FEBD-48A0-BE90-8DB52BEC2715}">
      <dsp:nvSpPr>
        <dsp:cNvPr id="0" name=""/>
        <dsp:cNvSpPr/>
      </dsp:nvSpPr>
      <dsp:spPr>
        <a:xfrm>
          <a:off x="2013327" y="2905490"/>
          <a:ext cx="1022553" cy="5112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000000"/>
              </a:solidFill>
              <a:latin typeface="Arial"/>
            </a:rPr>
            <a:t>Оценка </a:t>
          </a:r>
          <a:endParaRPr lang="ru-RU" sz="900" kern="1200" smtClean="0"/>
        </a:p>
      </dsp:txBody>
      <dsp:txXfrm>
        <a:off x="2013327" y="2905490"/>
        <a:ext cx="1022553" cy="511276"/>
      </dsp:txXfrm>
    </dsp:sp>
    <dsp:sp modelId="{2A58E204-CF98-4734-9C52-C9177BC71047}">
      <dsp:nvSpPr>
        <dsp:cNvPr id="0" name=""/>
        <dsp:cNvSpPr/>
      </dsp:nvSpPr>
      <dsp:spPr>
        <a:xfrm>
          <a:off x="3250618" y="2905490"/>
          <a:ext cx="1022553" cy="5112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000000"/>
              </a:solidFill>
              <a:latin typeface="Arial"/>
            </a:rPr>
            <a:t>Волевая саморегуляция</a:t>
          </a:r>
          <a:endParaRPr lang="ru-RU" sz="900" kern="1200" smtClean="0"/>
        </a:p>
      </dsp:txBody>
      <dsp:txXfrm>
        <a:off x="3250618" y="2905490"/>
        <a:ext cx="1022553" cy="511276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6EA38E2-D83A-463D-BD5E-987C88FB88CB}">
      <dsp:nvSpPr>
        <dsp:cNvPr id="0" name=""/>
        <dsp:cNvSpPr/>
      </dsp:nvSpPr>
      <dsp:spPr>
        <a:xfrm>
          <a:off x="2897476" y="999710"/>
          <a:ext cx="209895" cy="3758130"/>
        </a:xfrm>
        <a:custGeom>
          <a:avLst/>
          <a:gdLst/>
          <a:ahLst/>
          <a:cxnLst/>
          <a:rect l="0" t="0" r="0" b="0"/>
          <a:pathLst>
            <a:path>
              <a:moveTo>
                <a:pt x="209895" y="0"/>
              </a:moveTo>
              <a:lnTo>
                <a:pt x="209895" y="3758130"/>
              </a:lnTo>
              <a:lnTo>
                <a:pt x="0" y="37581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E5A094-68AE-4050-B4C2-6AADC976751F}">
      <dsp:nvSpPr>
        <dsp:cNvPr id="0" name=""/>
        <dsp:cNvSpPr/>
      </dsp:nvSpPr>
      <dsp:spPr>
        <a:xfrm>
          <a:off x="3107372" y="999710"/>
          <a:ext cx="209895" cy="2338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8836"/>
              </a:lnTo>
              <a:lnTo>
                <a:pt x="209895" y="2338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A8BF9-EAC4-45B5-90AC-84F4A2EB5FC3}">
      <dsp:nvSpPr>
        <dsp:cNvPr id="0" name=""/>
        <dsp:cNvSpPr/>
      </dsp:nvSpPr>
      <dsp:spPr>
        <a:xfrm>
          <a:off x="2897476" y="999710"/>
          <a:ext cx="209895" cy="2338836"/>
        </a:xfrm>
        <a:custGeom>
          <a:avLst/>
          <a:gdLst/>
          <a:ahLst/>
          <a:cxnLst/>
          <a:rect l="0" t="0" r="0" b="0"/>
          <a:pathLst>
            <a:path>
              <a:moveTo>
                <a:pt x="209895" y="0"/>
              </a:moveTo>
              <a:lnTo>
                <a:pt x="209895" y="2338836"/>
              </a:lnTo>
              <a:lnTo>
                <a:pt x="0" y="2338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BB26B8-0EF9-450C-B3AA-79ABE4C362C0}">
      <dsp:nvSpPr>
        <dsp:cNvPr id="0" name=""/>
        <dsp:cNvSpPr/>
      </dsp:nvSpPr>
      <dsp:spPr>
        <a:xfrm>
          <a:off x="3107372" y="999710"/>
          <a:ext cx="209895" cy="919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9542"/>
              </a:lnTo>
              <a:lnTo>
                <a:pt x="209895" y="9195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921898-9A42-4CE9-8577-86E5424B971B}">
      <dsp:nvSpPr>
        <dsp:cNvPr id="0" name=""/>
        <dsp:cNvSpPr/>
      </dsp:nvSpPr>
      <dsp:spPr>
        <a:xfrm>
          <a:off x="2897476" y="999710"/>
          <a:ext cx="209895" cy="919542"/>
        </a:xfrm>
        <a:custGeom>
          <a:avLst/>
          <a:gdLst/>
          <a:ahLst/>
          <a:cxnLst/>
          <a:rect l="0" t="0" r="0" b="0"/>
          <a:pathLst>
            <a:path>
              <a:moveTo>
                <a:pt x="209895" y="0"/>
              </a:moveTo>
              <a:lnTo>
                <a:pt x="209895" y="919542"/>
              </a:lnTo>
              <a:lnTo>
                <a:pt x="0" y="9195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D5B1A9-3CDE-48AA-9B1D-F6623CBC6B34}">
      <dsp:nvSpPr>
        <dsp:cNvPr id="0" name=""/>
        <dsp:cNvSpPr/>
      </dsp:nvSpPr>
      <dsp:spPr>
        <a:xfrm>
          <a:off x="2107869" y="207"/>
          <a:ext cx="1999005" cy="9995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rgbClr val="000000"/>
              </a:solidFill>
              <a:latin typeface="Arial"/>
            </a:rPr>
            <a:t>Коммуникативный блок 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rgbClr val="000000"/>
              </a:solidFill>
              <a:latin typeface="Arial"/>
            </a:rPr>
            <a:t>(социальная компетентность)</a:t>
          </a:r>
          <a:endParaRPr lang="ru-RU" sz="1600" kern="1200" smtClean="0"/>
        </a:p>
      </dsp:txBody>
      <dsp:txXfrm>
        <a:off x="2107869" y="207"/>
        <a:ext cx="1999005" cy="999502"/>
      </dsp:txXfrm>
    </dsp:sp>
    <dsp:sp modelId="{8ACF9680-9F2A-4C2A-B420-04171F63A4C6}">
      <dsp:nvSpPr>
        <dsp:cNvPr id="0" name=""/>
        <dsp:cNvSpPr/>
      </dsp:nvSpPr>
      <dsp:spPr>
        <a:xfrm>
          <a:off x="898471" y="1419501"/>
          <a:ext cx="1999005" cy="9995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rgbClr val="000000"/>
              </a:solidFill>
              <a:latin typeface="Arial"/>
            </a:rPr>
            <a:t>Учет позиции других</a:t>
          </a:r>
          <a:endParaRPr lang="ru-RU" sz="1600" kern="1200" smtClean="0"/>
        </a:p>
      </dsp:txBody>
      <dsp:txXfrm>
        <a:off x="898471" y="1419501"/>
        <a:ext cx="1999005" cy="999502"/>
      </dsp:txXfrm>
    </dsp:sp>
    <dsp:sp modelId="{94737C58-4848-4883-8EA6-47709AE34F5B}">
      <dsp:nvSpPr>
        <dsp:cNvPr id="0" name=""/>
        <dsp:cNvSpPr/>
      </dsp:nvSpPr>
      <dsp:spPr>
        <a:xfrm>
          <a:off x="3317268" y="1419501"/>
          <a:ext cx="1999005" cy="9995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rgbClr val="000000"/>
              </a:solidFill>
              <a:latin typeface="Arial"/>
            </a:rPr>
            <a:t>Умение слушать, 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rgbClr val="000000"/>
              </a:solidFill>
              <a:latin typeface="Arial"/>
            </a:rPr>
            <a:t>вступать в диалог</a:t>
          </a:r>
          <a:endParaRPr lang="ru-RU" sz="1600" kern="1200" smtClean="0"/>
        </a:p>
      </dsp:txBody>
      <dsp:txXfrm>
        <a:off x="3317268" y="1419501"/>
        <a:ext cx="1999005" cy="999502"/>
      </dsp:txXfrm>
    </dsp:sp>
    <dsp:sp modelId="{3A3ED51C-47AE-4D12-9EDA-EAFE9901A270}">
      <dsp:nvSpPr>
        <dsp:cNvPr id="0" name=""/>
        <dsp:cNvSpPr/>
      </dsp:nvSpPr>
      <dsp:spPr>
        <a:xfrm>
          <a:off x="898471" y="2838795"/>
          <a:ext cx="1999005" cy="9995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rgbClr val="000000"/>
              </a:solidFill>
              <a:latin typeface="Arial"/>
            </a:rPr>
            <a:t>Умение участвовать в 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rgbClr val="000000"/>
              </a:solidFill>
              <a:latin typeface="Arial"/>
            </a:rPr>
            <a:t>коллективном обсуждении</a:t>
          </a:r>
          <a:endParaRPr lang="ru-RU" sz="1600" kern="1200" smtClean="0"/>
        </a:p>
      </dsp:txBody>
      <dsp:txXfrm>
        <a:off x="898471" y="2838795"/>
        <a:ext cx="1999005" cy="999502"/>
      </dsp:txXfrm>
    </dsp:sp>
    <dsp:sp modelId="{EA5364BC-0EF8-4C5A-916F-C9777B887094}">
      <dsp:nvSpPr>
        <dsp:cNvPr id="0" name=""/>
        <dsp:cNvSpPr/>
      </dsp:nvSpPr>
      <dsp:spPr>
        <a:xfrm>
          <a:off x="3317268" y="2838795"/>
          <a:ext cx="1999005" cy="9995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rgbClr val="000000"/>
              </a:solidFill>
              <a:latin typeface="Arial"/>
            </a:rPr>
            <a:t>Умение интегрироваться 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rgbClr val="000000"/>
              </a:solidFill>
              <a:latin typeface="Arial"/>
            </a:rPr>
            <a:t>в группе</a:t>
          </a:r>
          <a:endParaRPr lang="ru-RU" sz="1600" kern="1200" smtClean="0"/>
        </a:p>
      </dsp:txBody>
      <dsp:txXfrm>
        <a:off x="3317268" y="2838795"/>
        <a:ext cx="1999005" cy="999502"/>
      </dsp:txXfrm>
    </dsp:sp>
    <dsp:sp modelId="{8D186F35-D88B-4D95-A935-0EE42FC0EB47}">
      <dsp:nvSpPr>
        <dsp:cNvPr id="0" name=""/>
        <dsp:cNvSpPr/>
      </dsp:nvSpPr>
      <dsp:spPr>
        <a:xfrm>
          <a:off x="898471" y="4258089"/>
          <a:ext cx="1999005" cy="9995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rgbClr val="000000"/>
              </a:solidFill>
              <a:latin typeface="Arial"/>
            </a:rPr>
            <a:t>Продуктивное взаимодействие 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rgbClr val="000000"/>
              </a:solidFill>
              <a:latin typeface="Arial"/>
            </a:rPr>
            <a:t>со сверстниками и взрослыми</a:t>
          </a:r>
          <a:endParaRPr lang="ru-RU" sz="1600" kern="1200" smtClean="0"/>
        </a:p>
      </dsp:txBody>
      <dsp:txXfrm>
        <a:off x="898471" y="4258089"/>
        <a:ext cx="1999005" cy="9995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79CD"/>
    <w:rsid w:val="0044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68D11E906848868BFE82A8630D2A03">
    <w:name w:val="B868D11E906848868BFE82A8630D2A03"/>
    <w:rsid w:val="004479CD"/>
  </w:style>
  <w:style w:type="paragraph" w:customStyle="1" w:styleId="6203FBA6BD924987BCF03DDEF8050813">
    <w:name w:val="6203FBA6BD924987BCF03DDEF8050813"/>
    <w:rsid w:val="004479CD"/>
  </w:style>
  <w:style w:type="paragraph" w:customStyle="1" w:styleId="97652154E3FC45EFA1B3D6983E33EB72">
    <w:name w:val="97652154E3FC45EFA1B3D6983E33EB72"/>
    <w:rsid w:val="004479CD"/>
  </w:style>
  <w:style w:type="paragraph" w:customStyle="1" w:styleId="711A032540AB477782BC4FC3BD502EBC">
    <w:name w:val="711A032540AB477782BC4FC3BD502EBC"/>
    <w:rsid w:val="004479CD"/>
  </w:style>
  <w:style w:type="paragraph" w:customStyle="1" w:styleId="9680F708BC4C44D690C74FF471D5C989">
    <w:name w:val="9680F708BC4C44D690C74FF471D5C989"/>
    <w:rsid w:val="004479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7366</Words>
  <Characters>41992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Учитель</cp:lastModifiedBy>
  <cp:revision>3</cp:revision>
  <dcterms:created xsi:type="dcterms:W3CDTF">2013-01-28T16:08:00Z</dcterms:created>
  <dcterms:modified xsi:type="dcterms:W3CDTF">2013-08-20T06:15:00Z</dcterms:modified>
</cp:coreProperties>
</file>